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90789" w14:textId="56B3DD49" w:rsidR="005158A6" w:rsidRDefault="00FE54CF" w:rsidP="007D0A1A">
      <w:pPr>
        <w:spacing w:after="0" w:line="240" w:lineRule="auto"/>
        <w:rPr>
          <w:rFonts w:eastAsia="Times New Roman" w:cs="Arial"/>
          <w:sz w:val="28"/>
          <w:szCs w:val="28"/>
          <w:lang w:eastAsia="ru-RU"/>
        </w:rPr>
      </w:pPr>
      <w:r>
        <w:rPr>
          <w:noProof/>
          <w:color w:val="000000"/>
        </w:rPr>
        <w:drawing>
          <wp:anchor distT="0" distB="0" distL="114300" distR="114300" simplePos="0" relativeHeight="251669504" behindDoc="0" locked="0" layoutInCell="1" allowOverlap="1" wp14:anchorId="2F24550D" wp14:editId="43B763AE">
            <wp:simplePos x="0" y="0"/>
            <wp:positionH relativeFrom="page">
              <wp:posOffset>266700</wp:posOffset>
            </wp:positionH>
            <wp:positionV relativeFrom="paragraph">
              <wp:posOffset>106680</wp:posOffset>
            </wp:positionV>
            <wp:extent cx="3257549" cy="1123950"/>
            <wp:effectExtent l="57150" t="38100" r="57785" b="3810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13"/>
                    <a:stretch/>
                  </pic:blipFill>
                  <pic:spPr bwMode="auto">
                    <a:xfrm>
                      <a:off x="0" y="0"/>
                      <a:ext cx="3301852" cy="1139236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chemeClr val="bg1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ffectLst>
                      <a:outerShdw sx="102000" sy="102000" algn="ctr" rotWithShape="0">
                        <a:prstClr val="black">
                          <a:alpha val="0"/>
                        </a:prst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01D7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C0BC40F" wp14:editId="63C2597B">
                <wp:simplePos x="0" y="0"/>
                <wp:positionH relativeFrom="margin">
                  <wp:posOffset>2756535</wp:posOffset>
                </wp:positionH>
                <wp:positionV relativeFrom="paragraph">
                  <wp:posOffset>-7620</wp:posOffset>
                </wp:positionV>
                <wp:extent cx="6667500" cy="1564640"/>
                <wp:effectExtent l="0" t="0" r="0" b="0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0" cy="1564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C405CCD" w14:textId="53546C43" w:rsidR="003F01D7" w:rsidRPr="00376B61" w:rsidRDefault="003F01D7" w:rsidP="003F01D7">
                            <w:pPr>
                              <w:spacing w:after="0" w:line="240" w:lineRule="auto"/>
                              <w:rPr>
                                <w:rFonts w:eastAsia="Times New Roman" w:cs="Arial"/>
                                <w:b/>
                                <w:color w:val="00B0F0"/>
                                <w:sz w:val="32"/>
                                <w:szCs w:val="32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Cambria"/>
                                <w:b/>
                                <w:color w:val="00B0F0"/>
                                <w:sz w:val="32"/>
                                <w:szCs w:val="32"/>
                                <w:lang w:eastAsia="ru-RU"/>
                              </w:rPr>
                              <w:t xml:space="preserve">СДС «МЕЖЛАБОРАТОРНЫЕ СЛИЧЕНИЯ» </w:t>
                            </w:r>
                            <w:r w:rsidRPr="00376B61">
                              <w:rPr>
                                <w:rFonts w:ascii="Times New Roman" w:hAnsi="Times New Roman"/>
                                <w:b/>
                                <w:color w:val="00B0F0"/>
                                <w:sz w:val="32"/>
                                <w:szCs w:val="32"/>
                              </w:rPr>
                              <w:t>№</w:t>
                            </w:r>
                            <w:r w:rsidRPr="00376B61">
                              <w:rPr>
                                <w:rFonts w:ascii="Baskerville Old Face" w:hAnsi="Baskerville Old Face"/>
                                <w:b/>
                                <w:color w:val="00B0F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376B61">
                              <w:rPr>
                                <w:rFonts w:cs="Cambria"/>
                                <w:b/>
                                <w:color w:val="00B0F0"/>
                                <w:sz w:val="32"/>
                                <w:szCs w:val="32"/>
                              </w:rPr>
                              <w:t>РОСС</w:t>
                            </w:r>
                            <w:r w:rsidRPr="00376B61">
                              <w:rPr>
                                <w:rFonts w:ascii="Baskerville Old Face" w:hAnsi="Baskerville Old Face"/>
                                <w:b/>
                                <w:color w:val="00B0F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903190">
                              <w:rPr>
                                <w:rFonts w:ascii="Baskerville Old Face" w:hAnsi="Baskerville Old Face"/>
                                <w:b/>
                                <w:color w:val="00B0F0"/>
                                <w:sz w:val="32"/>
                                <w:szCs w:val="32"/>
                                <w:lang w:val="en-US"/>
                              </w:rPr>
                              <w:t>R</w:t>
                            </w:r>
                            <w:r w:rsidRPr="00376B61">
                              <w:rPr>
                                <w:rFonts w:ascii="Baskerville Old Face" w:hAnsi="Baskerville Old Face"/>
                                <w:b/>
                                <w:color w:val="00B0F0"/>
                                <w:sz w:val="32"/>
                                <w:szCs w:val="32"/>
                              </w:rPr>
                              <w:t>U.31739.04</w:t>
                            </w:r>
                            <w:r w:rsidRPr="00376B61">
                              <w:rPr>
                                <w:rFonts w:cs="Cambria"/>
                                <w:b/>
                                <w:color w:val="00B0F0"/>
                                <w:sz w:val="32"/>
                                <w:szCs w:val="32"/>
                              </w:rPr>
                              <w:t>МЛСО</w:t>
                            </w:r>
                          </w:p>
                          <w:p w14:paraId="5232E683" w14:textId="4016595F" w:rsidR="003F01D7" w:rsidRPr="00376B61" w:rsidRDefault="00376B61" w:rsidP="003F01D7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mbria"/>
                                <w:b/>
                                <w:color w:val="00B0F0"/>
                                <w:lang w:eastAsia="ru-RU"/>
                              </w:rPr>
                            </w:pPr>
                            <w:r w:rsidRPr="00376B61">
                              <w:rPr>
                                <w:rFonts w:eastAsia="Times New Roman" w:cs="Cambria"/>
                                <w:b/>
                                <w:color w:val="00B0F0"/>
                                <w:sz w:val="32"/>
                                <w:szCs w:val="32"/>
                                <w:lang w:eastAsia="ru-RU"/>
                              </w:rPr>
                              <w:t>ООО</w:t>
                            </w:r>
                            <w:r w:rsidRPr="00376B61">
                              <w:rPr>
                                <w:rFonts w:ascii="Baskerville Old Face" w:eastAsia="Times New Roman" w:hAnsi="Baskerville Old Face" w:cs="Arial"/>
                                <w:b/>
                                <w:color w:val="00B0F0"/>
                                <w:sz w:val="32"/>
                                <w:szCs w:val="32"/>
                                <w:lang w:eastAsia="ru-RU"/>
                              </w:rPr>
                              <w:t xml:space="preserve"> </w:t>
                            </w:r>
                            <w:r w:rsidRPr="00376B61">
                              <w:rPr>
                                <w:rFonts w:ascii="Baskerville Old Face" w:eastAsia="Times New Roman" w:hAnsi="Baskerville Old Face" w:cs="Baskerville Old Face"/>
                                <w:b/>
                                <w:color w:val="00B0F0"/>
                                <w:sz w:val="32"/>
                                <w:szCs w:val="32"/>
                                <w:lang w:eastAsia="ru-RU"/>
                              </w:rPr>
                              <w:t>«</w:t>
                            </w:r>
                            <w:r w:rsidRPr="00376B61">
                              <w:rPr>
                                <w:rFonts w:eastAsia="Times New Roman" w:cs="Cambria"/>
                                <w:b/>
                                <w:color w:val="00B0F0"/>
                                <w:sz w:val="32"/>
                                <w:szCs w:val="32"/>
                                <w:lang w:eastAsia="ru-RU"/>
                              </w:rPr>
                              <w:t>М</w:t>
                            </w:r>
                            <w:r w:rsidR="003F01D7">
                              <w:rPr>
                                <w:rFonts w:eastAsia="Times New Roman" w:cs="Cambria"/>
                                <w:b/>
                                <w:color w:val="00B0F0"/>
                                <w:sz w:val="32"/>
                                <w:szCs w:val="32"/>
                                <w:lang w:eastAsia="ru-RU"/>
                              </w:rPr>
                              <w:t>ЕТРОЛОГИЯ И ЭКСПЕРТИЗА</w:t>
                            </w:r>
                            <w:r w:rsidRPr="00376B61">
                              <w:rPr>
                                <w:rFonts w:asciiTheme="minorHAnsi" w:eastAsia="Times New Roman" w:hAnsiTheme="minorHAnsi" w:cs="Baskerville Old Face"/>
                                <w:b/>
                                <w:color w:val="00B0F0"/>
                                <w:sz w:val="32"/>
                                <w:szCs w:val="32"/>
                                <w:lang w:eastAsia="ru-RU"/>
                              </w:rPr>
                              <w:t xml:space="preserve">» </w:t>
                            </w:r>
                          </w:p>
                          <w:p w14:paraId="6FD20676" w14:textId="77777777" w:rsidR="00376B61" w:rsidRPr="00244CFA" w:rsidRDefault="00376B61" w:rsidP="00376B61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244CFA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ИНН/ КПП 1655339364 / 165501001</w:t>
                            </w:r>
                          </w:p>
                          <w:p w14:paraId="674ED13B" w14:textId="31D5153D" w:rsidR="00376B61" w:rsidRPr="00244CFA" w:rsidRDefault="00376B61" w:rsidP="00376B61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А</w:t>
                            </w:r>
                            <w:r w:rsidRPr="00244CFA">
                              <w:rPr>
                                <w:rFonts w:ascii="Times New Roman" w:eastAsia="Times New Roman" w:hAnsi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дрес: 420015, РТ, г. Казань, ул. Карла Маркса, д. 50/8, офис 2.</w:t>
                            </w:r>
                          </w:p>
                          <w:p w14:paraId="66F1EF27" w14:textId="34EBBC06" w:rsidR="00376B61" w:rsidRPr="00376B61" w:rsidRDefault="00376B61" w:rsidP="00376B61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i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244CFA">
                              <w:rPr>
                                <w:rFonts w:ascii="Times New Roman" w:eastAsia="Times New Roman" w:hAnsi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Электронная почта: </w:t>
                            </w:r>
                            <w:hyperlink r:id="rId9" w:history="1">
                              <w:r w:rsidRPr="00FA61B0">
                                <w:rPr>
                                  <w:rStyle w:val="a4"/>
                                  <w:rFonts w:ascii="Times New Roman" w:hAnsi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  <w:t>metroexp</w:t>
                              </w:r>
                              <w:r w:rsidRPr="00FA61B0">
                                <w:rPr>
                                  <w:rStyle w:val="a4"/>
                                  <w:rFonts w:ascii="Times New Roman" w:hAnsi="Times New Roman"/>
                                  <w:i/>
                                  <w:sz w:val="28"/>
                                  <w:szCs w:val="28"/>
                                </w:rPr>
                                <w:t>.</w:t>
                              </w:r>
                              <w:r w:rsidRPr="00FA61B0">
                                <w:rPr>
                                  <w:rStyle w:val="a4"/>
                                  <w:rFonts w:ascii="Times New Roman" w:hAnsi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  <w:t>rt</w:t>
                              </w:r>
                              <w:r w:rsidRPr="00FA61B0">
                                <w:rPr>
                                  <w:rStyle w:val="a4"/>
                                  <w:rFonts w:ascii="Times New Roman" w:hAnsi="Times New Roman"/>
                                  <w:i/>
                                  <w:sz w:val="28"/>
                                  <w:szCs w:val="28"/>
                                </w:rPr>
                                <w:t>@</w:t>
                              </w:r>
                              <w:r w:rsidRPr="00FA61B0">
                                <w:rPr>
                                  <w:rStyle w:val="a4"/>
                                  <w:rFonts w:ascii="Times New Roman" w:hAnsi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  <w:t>gmail</w:t>
                              </w:r>
                              <w:r w:rsidRPr="00FA61B0">
                                <w:rPr>
                                  <w:rStyle w:val="a4"/>
                                  <w:rFonts w:ascii="Times New Roman" w:hAnsi="Times New Roman"/>
                                  <w:i/>
                                  <w:sz w:val="28"/>
                                  <w:szCs w:val="28"/>
                                </w:rPr>
                                <w:t>.</w:t>
                              </w:r>
                              <w:r w:rsidRPr="00FA61B0">
                                <w:rPr>
                                  <w:rStyle w:val="a4"/>
                                  <w:rFonts w:ascii="Times New Roman" w:hAnsi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  <w:t>com</w:t>
                              </w:r>
                            </w:hyperlink>
                            <w:r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44CFA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Сайт</w:t>
                            </w:r>
                            <w:r w:rsidRPr="00376B61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: </w:t>
                            </w:r>
                            <w:r w:rsidRPr="00244CFA">
                              <w:rPr>
                                <w:rFonts w:ascii="Times New Roman" w:eastAsia="Times New Roman" w:hAnsi="Times New Roman"/>
                                <w:i/>
                                <w:sz w:val="28"/>
                                <w:szCs w:val="28"/>
                                <w:lang w:val="en-US" w:eastAsia="ru-RU"/>
                              </w:rPr>
                              <w:t>http</w:t>
                            </w:r>
                            <w:r w:rsidRPr="00376B61">
                              <w:rPr>
                                <w:rFonts w:ascii="Times New Roman" w:eastAsia="Times New Roman" w:hAnsi="Times New Roman"/>
                                <w:i/>
                                <w:sz w:val="28"/>
                                <w:szCs w:val="28"/>
                                <w:lang w:eastAsia="ru-RU"/>
                              </w:rPr>
                              <w:t>: //</w:t>
                            </w:r>
                            <w:r w:rsidRPr="00244CFA">
                              <w:rPr>
                                <w:rFonts w:ascii="Times New Roman" w:eastAsia="Times New Roman" w:hAnsi="Times New Roman"/>
                                <w:i/>
                                <w:sz w:val="28"/>
                                <w:szCs w:val="28"/>
                                <w:lang w:val="en-US" w:eastAsia="ru-RU"/>
                              </w:rPr>
                              <w:t>metro</w:t>
                            </w:r>
                            <w:r w:rsidRPr="00376B61">
                              <w:rPr>
                                <w:rFonts w:ascii="Times New Roman" w:eastAsia="Times New Roman" w:hAnsi="Times New Roman"/>
                                <w:i/>
                                <w:sz w:val="28"/>
                                <w:szCs w:val="28"/>
                                <w:lang w:eastAsia="ru-RU"/>
                              </w:rPr>
                              <w:t>-</w:t>
                            </w:r>
                            <w:r w:rsidRPr="00244CFA">
                              <w:rPr>
                                <w:rFonts w:ascii="Times New Roman" w:eastAsia="Times New Roman" w:hAnsi="Times New Roman"/>
                                <w:i/>
                                <w:sz w:val="28"/>
                                <w:szCs w:val="28"/>
                                <w:lang w:val="en-US" w:eastAsia="ru-RU"/>
                              </w:rPr>
                              <w:t>expert</w:t>
                            </w:r>
                            <w:r w:rsidRPr="00376B61">
                              <w:rPr>
                                <w:rFonts w:ascii="Times New Roman" w:eastAsia="Times New Roman" w:hAnsi="Times New Roman"/>
                                <w:i/>
                                <w:sz w:val="28"/>
                                <w:szCs w:val="28"/>
                                <w:lang w:eastAsia="ru-RU"/>
                              </w:rPr>
                              <w:t>.</w:t>
                            </w:r>
                            <w:r w:rsidRPr="00244CFA">
                              <w:rPr>
                                <w:rFonts w:ascii="Times New Roman" w:eastAsia="Times New Roman" w:hAnsi="Times New Roman"/>
                                <w:i/>
                                <w:sz w:val="28"/>
                                <w:szCs w:val="28"/>
                                <w:lang w:val="en-US" w:eastAsia="ru-RU"/>
                              </w:rPr>
                              <w:t>ru</w:t>
                            </w:r>
                            <w:r w:rsidRPr="00376B61">
                              <w:rPr>
                                <w:rFonts w:ascii="Times New Roman" w:eastAsia="Times New Roman" w:hAnsi="Times New Roman"/>
                                <w:i/>
                                <w:sz w:val="28"/>
                                <w:szCs w:val="28"/>
                                <w:lang w:eastAsia="ru-RU"/>
                              </w:rPr>
                              <w:t>/</w:t>
                            </w:r>
                          </w:p>
                          <w:p w14:paraId="6A7086CE" w14:textId="6853CCF1" w:rsidR="00376B61" w:rsidRPr="00244CFA" w:rsidRDefault="00376B61" w:rsidP="00376B61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z w:val="17"/>
                                <w:szCs w:val="17"/>
                                <w:lang w:eastAsia="ru-RU"/>
                              </w:rPr>
                            </w:pPr>
                            <w:r w:rsidRPr="00244CFA">
                              <w:rPr>
                                <w:rFonts w:ascii="Times New Roman" w:eastAsia="Times New Roman" w:hAnsi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Телефон: </w:t>
                            </w:r>
                            <w:r w:rsidRPr="00B00C62">
                              <w:rPr>
                                <w:rFonts w:ascii="Times New Roman" w:eastAsia="Times New Roman" w:hAnsi="Times New Roman"/>
                                <w:color w:val="FF0000"/>
                                <w:sz w:val="28"/>
                                <w:szCs w:val="28"/>
                                <w:lang w:eastAsia="ru-RU"/>
                              </w:rPr>
                              <w:t>+7-987-215-62-62</w:t>
                            </w:r>
                            <w:r w:rsidRPr="00244CFA">
                              <w:rPr>
                                <w:rFonts w:ascii="Times New Roman" w:eastAsia="Times New Roman" w:hAnsi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br/>
                            </w:r>
                          </w:p>
                          <w:p w14:paraId="79F06C4B" w14:textId="77777777" w:rsidR="00376B61" w:rsidRDefault="00376B61" w:rsidP="00376B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0BC40F"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margin-left:217.05pt;margin-top:-.6pt;width:525pt;height:123.2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" fillcolor="white [3201]" stroked="f" strokeweight=".5pt">
                <v:textbox>
                  <w:txbxContent>
                    <w:p w14:paraId="1C405CCD" w14:textId="53546C43" w:rsidR="003F01D7" w:rsidRPr="00376B61" w:rsidRDefault="003F01D7" w:rsidP="003F01D7">
                      <w:pPr>
                        <w:spacing w:after="0" w:line="240" w:lineRule="auto"/>
                        <w:rPr>
                          <w:rFonts w:eastAsia="Times New Roman" w:cs="Arial"/>
                          <w:b/>
                          <w:color w:val="00B0F0"/>
                          <w:sz w:val="32"/>
                          <w:szCs w:val="32"/>
                          <w:lang w:eastAsia="ru-RU"/>
                        </w:rPr>
                      </w:pPr>
                      <w:r>
                        <w:rPr>
                          <w:rFonts w:eastAsia="Times New Roman" w:cs="Cambria"/>
                          <w:b/>
                          <w:color w:val="00B0F0"/>
                          <w:sz w:val="32"/>
                          <w:szCs w:val="32"/>
                          <w:lang w:eastAsia="ru-RU"/>
                        </w:rPr>
                        <w:t xml:space="preserve">СДС «МЕЖЛАБОРАТОРНЫЕ СЛИЧЕНИЯ» </w:t>
                      </w:r>
                      <w:r w:rsidRPr="00376B61">
                        <w:rPr>
                          <w:rFonts w:ascii="Times New Roman" w:hAnsi="Times New Roman"/>
                          <w:b/>
                          <w:color w:val="00B0F0"/>
                          <w:sz w:val="32"/>
                          <w:szCs w:val="32"/>
                        </w:rPr>
                        <w:t>№</w:t>
                      </w:r>
                      <w:r w:rsidRPr="00376B61">
                        <w:rPr>
                          <w:rFonts w:ascii="Baskerville Old Face" w:hAnsi="Baskerville Old Face"/>
                          <w:b/>
                          <w:color w:val="00B0F0"/>
                          <w:sz w:val="32"/>
                          <w:szCs w:val="32"/>
                        </w:rPr>
                        <w:t xml:space="preserve"> </w:t>
                      </w:r>
                      <w:r w:rsidRPr="00376B61">
                        <w:rPr>
                          <w:rFonts w:cs="Cambria"/>
                          <w:b/>
                          <w:color w:val="00B0F0"/>
                          <w:sz w:val="32"/>
                          <w:szCs w:val="32"/>
                        </w:rPr>
                        <w:t>РОСС</w:t>
                      </w:r>
                      <w:r w:rsidRPr="00376B61">
                        <w:rPr>
                          <w:rFonts w:ascii="Baskerville Old Face" w:hAnsi="Baskerville Old Face"/>
                          <w:b/>
                          <w:color w:val="00B0F0"/>
                          <w:sz w:val="32"/>
                          <w:szCs w:val="32"/>
                        </w:rPr>
                        <w:t xml:space="preserve"> </w:t>
                      </w:r>
                      <w:r w:rsidR="00903190">
                        <w:rPr>
                          <w:rFonts w:ascii="Baskerville Old Face" w:hAnsi="Baskerville Old Face"/>
                          <w:b/>
                          <w:color w:val="00B0F0"/>
                          <w:sz w:val="32"/>
                          <w:szCs w:val="32"/>
                          <w:lang w:val="en-US"/>
                        </w:rPr>
                        <w:t>R</w:t>
                      </w:r>
                      <w:r w:rsidRPr="00376B61">
                        <w:rPr>
                          <w:rFonts w:ascii="Baskerville Old Face" w:hAnsi="Baskerville Old Face"/>
                          <w:b/>
                          <w:color w:val="00B0F0"/>
                          <w:sz w:val="32"/>
                          <w:szCs w:val="32"/>
                        </w:rPr>
                        <w:t>U.31739.04</w:t>
                      </w:r>
                      <w:r w:rsidRPr="00376B61">
                        <w:rPr>
                          <w:rFonts w:cs="Cambria"/>
                          <w:b/>
                          <w:color w:val="00B0F0"/>
                          <w:sz w:val="32"/>
                          <w:szCs w:val="32"/>
                        </w:rPr>
                        <w:t>МЛСО</w:t>
                      </w:r>
                    </w:p>
                    <w:p w14:paraId="5232E683" w14:textId="4016595F" w:rsidR="003F01D7" w:rsidRPr="00376B61" w:rsidRDefault="00376B61" w:rsidP="003F01D7">
                      <w:pPr>
                        <w:spacing w:after="0" w:line="240" w:lineRule="auto"/>
                        <w:jc w:val="center"/>
                        <w:rPr>
                          <w:rFonts w:eastAsia="Times New Roman" w:cs="Cambria"/>
                          <w:b/>
                          <w:color w:val="00B0F0"/>
                          <w:lang w:eastAsia="ru-RU"/>
                        </w:rPr>
                      </w:pPr>
                      <w:r w:rsidRPr="00376B61">
                        <w:rPr>
                          <w:rFonts w:eastAsia="Times New Roman" w:cs="Cambria"/>
                          <w:b/>
                          <w:color w:val="00B0F0"/>
                          <w:sz w:val="32"/>
                          <w:szCs w:val="32"/>
                          <w:lang w:eastAsia="ru-RU"/>
                        </w:rPr>
                        <w:t>ООО</w:t>
                      </w:r>
                      <w:r w:rsidRPr="00376B61">
                        <w:rPr>
                          <w:rFonts w:ascii="Baskerville Old Face" w:eastAsia="Times New Roman" w:hAnsi="Baskerville Old Face" w:cs="Arial"/>
                          <w:b/>
                          <w:color w:val="00B0F0"/>
                          <w:sz w:val="32"/>
                          <w:szCs w:val="32"/>
                          <w:lang w:eastAsia="ru-RU"/>
                        </w:rPr>
                        <w:t xml:space="preserve"> </w:t>
                      </w:r>
                      <w:r w:rsidRPr="00376B61">
                        <w:rPr>
                          <w:rFonts w:ascii="Baskerville Old Face" w:eastAsia="Times New Roman" w:hAnsi="Baskerville Old Face" w:cs="Baskerville Old Face"/>
                          <w:b/>
                          <w:color w:val="00B0F0"/>
                          <w:sz w:val="32"/>
                          <w:szCs w:val="32"/>
                          <w:lang w:eastAsia="ru-RU"/>
                        </w:rPr>
                        <w:t>«</w:t>
                      </w:r>
                      <w:r w:rsidRPr="00376B61">
                        <w:rPr>
                          <w:rFonts w:eastAsia="Times New Roman" w:cs="Cambria"/>
                          <w:b/>
                          <w:color w:val="00B0F0"/>
                          <w:sz w:val="32"/>
                          <w:szCs w:val="32"/>
                          <w:lang w:eastAsia="ru-RU"/>
                        </w:rPr>
                        <w:t>М</w:t>
                      </w:r>
                      <w:r w:rsidR="003F01D7">
                        <w:rPr>
                          <w:rFonts w:eastAsia="Times New Roman" w:cs="Cambria"/>
                          <w:b/>
                          <w:color w:val="00B0F0"/>
                          <w:sz w:val="32"/>
                          <w:szCs w:val="32"/>
                          <w:lang w:eastAsia="ru-RU"/>
                        </w:rPr>
                        <w:t>ЕТРОЛОГИЯ И ЭКСПЕРТИЗА</w:t>
                      </w:r>
                      <w:r w:rsidRPr="00376B61">
                        <w:rPr>
                          <w:rFonts w:asciiTheme="minorHAnsi" w:eastAsia="Times New Roman" w:hAnsiTheme="minorHAnsi" w:cs="Baskerville Old Face"/>
                          <w:b/>
                          <w:color w:val="00B0F0"/>
                          <w:sz w:val="32"/>
                          <w:szCs w:val="32"/>
                          <w:lang w:eastAsia="ru-RU"/>
                        </w:rPr>
                        <w:t xml:space="preserve">» </w:t>
                      </w:r>
                    </w:p>
                    <w:p w14:paraId="6FD20676" w14:textId="77777777" w:rsidR="00376B61" w:rsidRPr="00244CFA" w:rsidRDefault="00376B61" w:rsidP="00376B61">
                      <w:pPr>
                        <w:spacing w:before="0" w:after="0" w:line="240" w:lineRule="auto"/>
                        <w:jc w:val="center"/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</w:pPr>
                      <w:r w:rsidRPr="00244CFA"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>ИНН/ КПП 1655339364 / 165501001</w:t>
                      </w:r>
                    </w:p>
                    <w:p w14:paraId="674ED13B" w14:textId="31D5153D" w:rsidR="00376B61" w:rsidRPr="00244CFA" w:rsidRDefault="00376B61" w:rsidP="00376B61">
                      <w:pPr>
                        <w:spacing w:before="0" w:after="0" w:line="240" w:lineRule="auto"/>
                        <w:jc w:val="center"/>
                        <w:rPr>
                          <w:rFonts w:ascii="Times New Roman" w:eastAsia="Times New Roman" w:hAnsi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А</w:t>
                      </w:r>
                      <w:r w:rsidRPr="00244CFA">
                        <w:rPr>
                          <w:rFonts w:ascii="Times New Roman" w:eastAsia="Times New Roman" w:hAnsi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дрес: 420015, РТ, г. Казань, ул. Карла Маркса, д. 50/8, офис 2.</w:t>
                      </w:r>
                    </w:p>
                    <w:p w14:paraId="66F1EF27" w14:textId="34EBBC06" w:rsidR="00376B61" w:rsidRPr="00376B61" w:rsidRDefault="00376B61" w:rsidP="00376B61">
                      <w:pPr>
                        <w:spacing w:before="0" w:after="0" w:line="240" w:lineRule="auto"/>
                        <w:jc w:val="center"/>
                        <w:rPr>
                          <w:rFonts w:ascii="Times New Roman" w:eastAsia="Times New Roman" w:hAnsi="Times New Roman"/>
                          <w:i/>
                          <w:sz w:val="28"/>
                          <w:szCs w:val="28"/>
                          <w:lang w:eastAsia="ru-RU"/>
                        </w:rPr>
                      </w:pPr>
                      <w:r w:rsidRPr="00244CFA">
                        <w:rPr>
                          <w:rFonts w:ascii="Times New Roman" w:eastAsia="Times New Roman" w:hAnsi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Электронная почта: </w:t>
                      </w:r>
                      <w:hyperlink r:id="rId10" w:history="1">
                        <w:r w:rsidRPr="00FA61B0">
                          <w:rPr>
                            <w:rStyle w:val="a4"/>
                            <w:rFonts w:ascii="Times New Roman" w:hAnsi="Times New Roman"/>
                            <w:i/>
                            <w:sz w:val="28"/>
                            <w:szCs w:val="28"/>
                            <w:lang w:val="en-US"/>
                          </w:rPr>
                          <w:t>metroexp</w:t>
                        </w:r>
                        <w:r w:rsidRPr="00FA61B0">
                          <w:rPr>
                            <w:rStyle w:val="a4"/>
                            <w:rFonts w:ascii="Times New Roman" w:hAnsi="Times New Roman"/>
                            <w:i/>
                            <w:sz w:val="28"/>
                            <w:szCs w:val="28"/>
                          </w:rPr>
                          <w:t>.</w:t>
                        </w:r>
                        <w:r w:rsidRPr="00FA61B0">
                          <w:rPr>
                            <w:rStyle w:val="a4"/>
                            <w:rFonts w:ascii="Times New Roman" w:hAnsi="Times New Roman"/>
                            <w:i/>
                            <w:sz w:val="28"/>
                            <w:szCs w:val="28"/>
                            <w:lang w:val="en-US"/>
                          </w:rPr>
                          <w:t>rt</w:t>
                        </w:r>
                        <w:r w:rsidRPr="00FA61B0">
                          <w:rPr>
                            <w:rStyle w:val="a4"/>
                            <w:rFonts w:ascii="Times New Roman" w:hAnsi="Times New Roman"/>
                            <w:i/>
                            <w:sz w:val="28"/>
                            <w:szCs w:val="28"/>
                          </w:rPr>
                          <w:t>@</w:t>
                        </w:r>
                        <w:r w:rsidRPr="00FA61B0">
                          <w:rPr>
                            <w:rStyle w:val="a4"/>
                            <w:rFonts w:ascii="Times New Roman" w:hAnsi="Times New Roman"/>
                            <w:i/>
                            <w:sz w:val="28"/>
                            <w:szCs w:val="28"/>
                            <w:lang w:val="en-US"/>
                          </w:rPr>
                          <w:t>gmail</w:t>
                        </w:r>
                        <w:r w:rsidRPr="00FA61B0">
                          <w:rPr>
                            <w:rStyle w:val="a4"/>
                            <w:rFonts w:ascii="Times New Roman" w:hAnsi="Times New Roman"/>
                            <w:i/>
                            <w:sz w:val="28"/>
                            <w:szCs w:val="28"/>
                          </w:rPr>
                          <w:t>.</w:t>
                        </w:r>
                        <w:r w:rsidRPr="00FA61B0">
                          <w:rPr>
                            <w:rStyle w:val="a4"/>
                            <w:rFonts w:ascii="Times New Roman" w:hAnsi="Times New Roman"/>
                            <w:i/>
                            <w:sz w:val="28"/>
                            <w:szCs w:val="28"/>
                            <w:lang w:val="en-US"/>
                          </w:rPr>
                          <w:t>com</w:t>
                        </w:r>
                      </w:hyperlink>
                      <w:r>
                        <w:rPr>
                          <w:rFonts w:ascii="Times New Roman" w:hAnsi="Times New Roman"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Pr="00244CFA"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>Сайт</w:t>
                      </w:r>
                      <w:r w:rsidRPr="00376B61"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 xml:space="preserve">: </w:t>
                      </w:r>
                      <w:r w:rsidRPr="00244CFA">
                        <w:rPr>
                          <w:rFonts w:ascii="Times New Roman" w:eastAsia="Times New Roman" w:hAnsi="Times New Roman"/>
                          <w:i/>
                          <w:sz w:val="28"/>
                          <w:szCs w:val="28"/>
                          <w:lang w:val="en-US" w:eastAsia="ru-RU"/>
                        </w:rPr>
                        <w:t>http</w:t>
                      </w:r>
                      <w:r w:rsidRPr="00376B61">
                        <w:rPr>
                          <w:rFonts w:ascii="Times New Roman" w:eastAsia="Times New Roman" w:hAnsi="Times New Roman"/>
                          <w:i/>
                          <w:sz w:val="28"/>
                          <w:szCs w:val="28"/>
                          <w:lang w:eastAsia="ru-RU"/>
                        </w:rPr>
                        <w:t>: //</w:t>
                      </w:r>
                      <w:r w:rsidRPr="00244CFA">
                        <w:rPr>
                          <w:rFonts w:ascii="Times New Roman" w:eastAsia="Times New Roman" w:hAnsi="Times New Roman"/>
                          <w:i/>
                          <w:sz w:val="28"/>
                          <w:szCs w:val="28"/>
                          <w:lang w:val="en-US" w:eastAsia="ru-RU"/>
                        </w:rPr>
                        <w:t>metro</w:t>
                      </w:r>
                      <w:r w:rsidRPr="00376B61">
                        <w:rPr>
                          <w:rFonts w:ascii="Times New Roman" w:eastAsia="Times New Roman" w:hAnsi="Times New Roman"/>
                          <w:i/>
                          <w:sz w:val="28"/>
                          <w:szCs w:val="28"/>
                          <w:lang w:eastAsia="ru-RU"/>
                        </w:rPr>
                        <w:t>-</w:t>
                      </w:r>
                      <w:r w:rsidRPr="00244CFA">
                        <w:rPr>
                          <w:rFonts w:ascii="Times New Roman" w:eastAsia="Times New Roman" w:hAnsi="Times New Roman"/>
                          <w:i/>
                          <w:sz w:val="28"/>
                          <w:szCs w:val="28"/>
                          <w:lang w:val="en-US" w:eastAsia="ru-RU"/>
                        </w:rPr>
                        <w:t>expert</w:t>
                      </w:r>
                      <w:r w:rsidRPr="00376B61">
                        <w:rPr>
                          <w:rFonts w:ascii="Times New Roman" w:eastAsia="Times New Roman" w:hAnsi="Times New Roman"/>
                          <w:i/>
                          <w:sz w:val="28"/>
                          <w:szCs w:val="28"/>
                          <w:lang w:eastAsia="ru-RU"/>
                        </w:rPr>
                        <w:t>.</w:t>
                      </w:r>
                      <w:proofErr w:type="spellStart"/>
                      <w:r w:rsidRPr="00244CFA">
                        <w:rPr>
                          <w:rFonts w:ascii="Times New Roman" w:eastAsia="Times New Roman" w:hAnsi="Times New Roman"/>
                          <w:i/>
                          <w:sz w:val="28"/>
                          <w:szCs w:val="28"/>
                          <w:lang w:val="en-US" w:eastAsia="ru-RU"/>
                        </w:rPr>
                        <w:t>ru</w:t>
                      </w:r>
                      <w:proofErr w:type="spellEnd"/>
                      <w:r w:rsidRPr="00376B61">
                        <w:rPr>
                          <w:rFonts w:ascii="Times New Roman" w:eastAsia="Times New Roman" w:hAnsi="Times New Roman"/>
                          <w:i/>
                          <w:sz w:val="28"/>
                          <w:szCs w:val="28"/>
                          <w:lang w:eastAsia="ru-RU"/>
                        </w:rPr>
                        <w:t>/</w:t>
                      </w:r>
                    </w:p>
                    <w:p w14:paraId="6A7086CE" w14:textId="6853CCF1" w:rsidR="00376B61" w:rsidRPr="00244CFA" w:rsidRDefault="00376B61" w:rsidP="00376B61">
                      <w:pPr>
                        <w:spacing w:before="0" w:after="0" w:line="240" w:lineRule="auto"/>
                        <w:jc w:val="center"/>
                        <w:rPr>
                          <w:rFonts w:ascii="Times New Roman" w:eastAsia="Times New Roman" w:hAnsi="Times New Roman"/>
                          <w:sz w:val="17"/>
                          <w:szCs w:val="17"/>
                          <w:lang w:eastAsia="ru-RU"/>
                        </w:rPr>
                      </w:pPr>
                      <w:r w:rsidRPr="00244CFA">
                        <w:rPr>
                          <w:rFonts w:ascii="Times New Roman" w:eastAsia="Times New Roman" w:hAnsi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Телефон: </w:t>
                      </w:r>
                      <w:r w:rsidRPr="00B00C62">
                        <w:rPr>
                          <w:rFonts w:ascii="Times New Roman" w:eastAsia="Times New Roman" w:hAnsi="Times New Roman"/>
                          <w:color w:val="FF0000"/>
                          <w:sz w:val="28"/>
                          <w:szCs w:val="28"/>
                          <w:lang w:eastAsia="ru-RU"/>
                        </w:rPr>
                        <w:t>+7-987-215-62-62</w:t>
                      </w:r>
                      <w:r w:rsidRPr="00244CFA">
                        <w:rPr>
                          <w:rFonts w:ascii="Times New Roman" w:eastAsia="Times New Roman" w:hAnsi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br/>
                      </w:r>
                    </w:p>
                    <w:p w14:paraId="79F06C4B" w14:textId="77777777" w:rsidR="00376B61" w:rsidRDefault="00376B61" w:rsidP="00376B61"/>
                  </w:txbxContent>
                </v:textbox>
                <w10:wrap anchorx="margin"/>
              </v:shape>
            </w:pict>
          </mc:Fallback>
        </mc:AlternateContent>
      </w:r>
    </w:p>
    <w:p w14:paraId="20EB4235" w14:textId="104D8767" w:rsidR="005158A6" w:rsidRDefault="005158A6" w:rsidP="007D0A1A">
      <w:pPr>
        <w:spacing w:after="0" w:line="240" w:lineRule="auto"/>
        <w:rPr>
          <w:rFonts w:eastAsia="Times New Roman" w:cs="Arial"/>
          <w:sz w:val="28"/>
          <w:szCs w:val="28"/>
          <w:lang w:eastAsia="ru-RU"/>
        </w:rPr>
      </w:pPr>
    </w:p>
    <w:p w14:paraId="65252DE4" w14:textId="65D02020" w:rsidR="00376B61" w:rsidRDefault="00C073C7" w:rsidP="00376B61">
      <w:pPr>
        <w:spacing w:before="0" w:after="0" w:line="240" w:lineRule="auto"/>
        <w:jc w:val="center"/>
        <w:rPr>
          <w:rFonts w:ascii="Times New Roman" w:eastAsia="Times New Roman" w:hAnsi="Times New Roman"/>
          <w:b/>
          <w:color w:val="00B0F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B0F0"/>
          <w:sz w:val="28"/>
          <w:szCs w:val="28"/>
          <w:lang w:eastAsia="ru-RU"/>
        </w:rPr>
        <w:t xml:space="preserve">                                                  </w:t>
      </w:r>
      <w:r w:rsidR="000E6530">
        <w:rPr>
          <w:rFonts w:ascii="Times New Roman" w:eastAsia="Times New Roman" w:hAnsi="Times New Roman"/>
          <w:b/>
          <w:color w:val="00B0F0"/>
          <w:sz w:val="28"/>
          <w:szCs w:val="28"/>
          <w:lang w:eastAsia="ru-RU"/>
        </w:rPr>
        <w:t xml:space="preserve">        </w:t>
      </w:r>
    </w:p>
    <w:p w14:paraId="674A4320" w14:textId="77777777" w:rsidR="00376B61" w:rsidRDefault="00376B61" w:rsidP="00376B61">
      <w:pPr>
        <w:spacing w:before="0" w:after="0" w:line="240" w:lineRule="auto"/>
        <w:jc w:val="center"/>
        <w:rPr>
          <w:rFonts w:ascii="Times New Roman" w:eastAsia="Times New Roman" w:hAnsi="Times New Roman"/>
          <w:b/>
          <w:color w:val="00B0F0"/>
          <w:sz w:val="40"/>
          <w:szCs w:val="40"/>
          <w:lang w:eastAsia="ru-RU"/>
        </w:rPr>
      </w:pPr>
    </w:p>
    <w:p w14:paraId="7AB0FD0B" w14:textId="77777777" w:rsidR="00376B61" w:rsidRDefault="00376B61" w:rsidP="00376B61">
      <w:pPr>
        <w:spacing w:before="0" w:after="0" w:line="240" w:lineRule="auto"/>
        <w:jc w:val="center"/>
        <w:rPr>
          <w:rFonts w:ascii="Times New Roman" w:eastAsia="Times New Roman" w:hAnsi="Times New Roman"/>
          <w:b/>
          <w:color w:val="00B0F0"/>
          <w:sz w:val="40"/>
          <w:szCs w:val="40"/>
          <w:lang w:eastAsia="ru-RU"/>
        </w:rPr>
      </w:pPr>
    </w:p>
    <w:p w14:paraId="5DD61457" w14:textId="77777777" w:rsidR="00376B61" w:rsidRDefault="00376B61" w:rsidP="00376B61">
      <w:pPr>
        <w:spacing w:before="0" w:after="0" w:line="240" w:lineRule="auto"/>
        <w:jc w:val="center"/>
        <w:rPr>
          <w:rFonts w:ascii="Times New Roman" w:eastAsia="Times New Roman" w:hAnsi="Times New Roman"/>
          <w:b/>
          <w:color w:val="00B0F0"/>
          <w:sz w:val="40"/>
          <w:szCs w:val="40"/>
          <w:lang w:eastAsia="ru-RU"/>
        </w:rPr>
      </w:pPr>
    </w:p>
    <w:p w14:paraId="49ACABD8" w14:textId="77777777" w:rsidR="00B00C62" w:rsidRPr="006D290A" w:rsidRDefault="00376B61" w:rsidP="00B00C62">
      <w:pPr>
        <w:spacing w:after="0" w:line="240" w:lineRule="auto"/>
        <w:jc w:val="center"/>
        <w:rPr>
          <w:rFonts w:eastAsia="Times New Roman" w:cs="Calibri"/>
          <w:b/>
          <w:color w:val="00B0F0"/>
          <w:sz w:val="32"/>
          <w:szCs w:val="32"/>
          <w:lang w:eastAsia="ru-RU"/>
        </w:rPr>
      </w:pPr>
      <w:r w:rsidRPr="00376B61">
        <w:rPr>
          <w:rFonts w:eastAsia="Times New Roman"/>
          <w:b/>
          <w:color w:val="00B0F0"/>
          <w:sz w:val="40"/>
          <w:szCs w:val="40"/>
          <w:lang w:eastAsia="ru-RU"/>
        </w:rPr>
        <w:t xml:space="preserve">   </w:t>
      </w:r>
      <w:r w:rsidR="00B00C62" w:rsidRPr="006D290A">
        <w:rPr>
          <w:rFonts w:eastAsia="Times New Roman" w:cs="Cambria"/>
          <w:b/>
          <w:color w:val="00B0F0"/>
          <w:sz w:val="32"/>
          <w:szCs w:val="32"/>
          <w:lang w:eastAsia="ru-RU"/>
        </w:rPr>
        <w:t>О</w:t>
      </w:r>
      <w:r w:rsidR="00B00C62" w:rsidRPr="006D290A">
        <w:rPr>
          <w:rFonts w:ascii="Baskerville Old Face" w:eastAsia="Times New Roman" w:hAnsi="Baskerville Old Face" w:cs="Calibri"/>
          <w:b/>
          <w:color w:val="00B0F0"/>
          <w:sz w:val="32"/>
          <w:szCs w:val="32"/>
          <w:lang w:eastAsia="ru-RU"/>
        </w:rPr>
        <w:t xml:space="preserve"> </w:t>
      </w:r>
      <w:r w:rsidR="00B00C62" w:rsidRPr="006D290A">
        <w:rPr>
          <w:rFonts w:eastAsia="Times New Roman" w:cs="Cambria"/>
          <w:b/>
          <w:color w:val="00B0F0"/>
          <w:sz w:val="32"/>
          <w:szCs w:val="32"/>
          <w:lang w:eastAsia="ru-RU"/>
        </w:rPr>
        <w:t>НАС</w:t>
      </w:r>
      <w:r w:rsidR="00B00C62" w:rsidRPr="006D290A">
        <w:rPr>
          <w:rFonts w:ascii="Baskerville Old Face" w:eastAsia="Times New Roman" w:hAnsi="Baskerville Old Face" w:cs="Calibri"/>
          <w:b/>
          <w:color w:val="00B0F0"/>
          <w:sz w:val="32"/>
          <w:szCs w:val="32"/>
          <w:lang w:eastAsia="ru-RU"/>
        </w:rPr>
        <w:t xml:space="preserve"> </w:t>
      </w:r>
    </w:p>
    <w:p w14:paraId="20F3F92C" w14:textId="5ADA375D" w:rsidR="003152C3" w:rsidRDefault="003152C3" w:rsidP="004253E9">
      <w:pPr>
        <w:spacing w:after="0" w:line="240" w:lineRule="auto"/>
        <w:ind w:left="708" w:firstLine="708"/>
        <w:jc w:val="both"/>
        <w:rPr>
          <w:rFonts w:eastAsia="Times New Roman"/>
          <w:sz w:val="32"/>
          <w:szCs w:val="32"/>
          <w:lang w:eastAsia="ru-RU"/>
        </w:rPr>
      </w:pPr>
      <w:r w:rsidRPr="009842A9">
        <w:rPr>
          <w:rFonts w:eastAsia="Times New Roman"/>
          <w:sz w:val="32"/>
          <w:szCs w:val="32"/>
          <w:lang w:eastAsia="ru-RU"/>
        </w:rPr>
        <w:t>ООО «МетроЭ</w:t>
      </w:r>
      <w:r w:rsidR="004253E9" w:rsidRPr="009842A9">
        <w:rPr>
          <w:rFonts w:eastAsia="Times New Roman"/>
          <w:sz w:val="32"/>
          <w:szCs w:val="32"/>
          <w:lang w:eastAsia="ru-RU"/>
        </w:rPr>
        <w:t>кс</w:t>
      </w:r>
      <w:r w:rsidRPr="009842A9">
        <w:rPr>
          <w:rFonts w:eastAsia="Times New Roman"/>
          <w:sz w:val="32"/>
          <w:szCs w:val="32"/>
          <w:lang w:eastAsia="ru-RU"/>
        </w:rPr>
        <w:t xml:space="preserve">перт» с 2016 года </w:t>
      </w:r>
      <w:r w:rsidR="009842A9" w:rsidRPr="009842A9">
        <w:rPr>
          <w:rFonts w:eastAsia="Times New Roman"/>
          <w:sz w:val="32"/>
          <w:szCs w:val="32"/>
          <w:lang w:eastAsia="ru-RU"/>
        </w:rPr>
        <w:t>в рам</w:t>
      </w:r>
      <w:r w:rsidR="00C530D1">
        <w:rPr>
          <w:rFonts w:eastAsia="Times New Roman"/>
          <w:sz w:val="32"/>
          <w:szCs w:val="32"/>
          <w:lang w:eastAsia="ru-RU"/>
        </w:rPr>
        <w:t>к</w:t>
      </w:r>
      <w:r w:rsidR="009842A9" w:rsidRPr="009842A9">
        <w:rPr>
          <w:rFonts w:eastAsia="Times New Roman"/>
          <w:sz w:val="32"/>
          <w:szCs w:val="32"/>
          <w:lang w:eastAsia="ru-RU"/>
        </w:rPr>
        <w:t>ах добровольной системы</w:t>
      </w:r>
      <w:r w:rsidR="00DA3004">
        <w:rPr>
          <w:rFonts w:eastAsia="Times New Roman"/>
          <w:sz w:val="32"/>
          <w:szCs w:val="32"/>
          <w:lang w:eastAsia="ru-RU"/>
        </w:rPr>
        <w:t xml:space="preserve"> </w:t>
      </w:r>
      <w:r w:rsidR="00DA3004" w:rsidRPr="009842A9">
        <w:rPr>
          <w:rFonts w:eastAsia="Times New Roman"/>
          <w:sz w:val="32"/>
          <w:szCs w:val="32"/>
          <w:lang w:eastAsia="ru-RU"/>
        </w:rPr>
        <w:t>оказывает услуги</w:t>
      </w:r>
      <w:r w:rsidRPr="009842A9">
        <w:rPr>
          <w:rFonts w:eastAsia="Times New Roman"/>
          <w:sz w:val="32"/>
          <w:szCs w:val="32"/>
          <w:lang w:eastAsia="ru-RU"/>
        </w:rPr>
        <w:t>:</w:t>
      </w:r>
    </w:p>
    <w:p w14:paraId="670A0B80" w14:textId="77777777" w:rsidR="009842A9" w:rsidRPr="0079655B" w:rsidRDefault="003152C3" w:rsidP="0079655B">
      <w:pPr>
        <w:pStyle w:val="a3"/>
        <w:numPr>
          <w:ilvl w:val="0"/>
          <w:numId w:val="11"/>
        </w:numPr>
        <w:tabs>
          <w:tab w:val="left" w:pos="1843"/>
        </w:tabs>
        <w:spacing w:after="0" w:line="240" w:lineRule="auto"/>
        <w:ind w:firstLine="708"/>
        <w:jc w:val="both"/>
        <w:rPr>
          <w:rFonts w:eastAsia="Times New Roman" w:cs="Cambria"/>
          <w:spacing w:val="-18"/>
          <w:sz w:val="32"/>
          <w:szCs w:val="32"/>
          <w:lang w:eastAsia="ru-RU"/>
        </w:rPr>
      </w:pPr>
      <w:r w:rsidRPr="0079655B">
        <w:rPr>
          <w:rFonts w:eastAsia="Times New Roman"/>
          <w:spacing w:val="-18"/>
          <w:sz w:val="32"/>
          <w:szCs w:val="32"/>
          <w:lang w:eastAsia="ru-RU"/>
        </w:rPr>
        <w:t xml:space="preserve"> </w:t>
      </w:r>
      <w:r w:rsidR="00B00C62" w:rsidRPr="0079655B">
        <w:rPr>
          <w:rFonts w:eastAsia="Times New Roman"/>
          <w:spacing w:val="-18"/>
          <w:sz w:val="32"/>
          <w:szCs w:val="32"/>
          <w:lang w:eastAsia="ru-RU"/>
        </w:rPr>
        <w:t>по организации проведения проверок квалификации</w:t>
      </w:r>
      <w:r w:rsidR="00B00C62" w:rsidRPr="0079655B">
        <w:rPr>
          <w:rFonts w:eastAsia="Times New Roman" w:cs="Arial"/>
          <w:spacing w:val="-18"/>
          <w:sz w:val="32"/>
          <w:szCs w:val="32"/>
          <w:lang w:eastAsia="ru-RU"/>
        </w:rPr>
        <w:t xml:space="preserve"> </w:t>
      </w:r>
      <w:r w:rsidR="00B00C62" w:rsidRPr="0079655B">
        <w:rPr>
          <w:rFonts w:eastAsia="Times New Roman" w:cs="Cambria"/>
          <w:spacing w:val="-18"/>
          <w:sz w:val="32"/>
          <w:szCs w:val="32"/>
          <w:lang w:eastAsia="ru-RU"/>
        </w:rPr>
        <w:t>посредством</w:t>
      </w:r>
      <w:r w:rsidR="00B00C62" w:rsidRPr="0079655B">
        <w:rPr>
          <w:rFonts w:eastAsia="Times New Roman" w:cs="Arial"/>
          <w:spacing w:val="-18"/>
          <w:sz w:val="32"/>
          <w:szCs w:val="32"/>
          <w:lang w:eastAsia="ru-RU"/>
        </w:rPr>
        <w:t xml:space="preserve"> </w:t>
      </w:r>
      <w:r w:rsidR="00B00C62" w:rsidRPr="0079655B">
        <w:rPr>
          <w:rFonts w:eastAsia="Times New Roman" w:cs="Cambria"/>
          <w:spacing w:val="-18"/>
          <w:sz w:val="32"/>
          <w:szCs w:val="32"/>
          <w:lang w:eastAsia="ru-RU"/>
        </w:rPr>
        <w:t>межлабораторных</w:t>
      </w:r>
      <w:r w:rsidR="00B00C62" w:rsidRPr="0079655B">
        <w:rPr>
          <w:rFonts w:eastAsia="Times New Roman" w:cs="Arial"/>
          <w:spacing w:val="-18"/>
          <w:sz w:val="32"/>
          <w:szCs w:val="32"/>
          <w:lang w:eastAsia="ru-RU"/>
        </w:rPr>
        <w:t xml:space="preserve"> </w:t>
      </w:r>
      <w:r w:rsidR="00B00C62" w:rsidRPr="0079655B">
        <w:rPr>
          <w:rFonts w:eastAsia="Times New Roman" w:cs="Cambria"/>
          <w:spacing w:val="-18"/>
          <w:sz w:val="32"/>
          <w:szCs w:val="32"/>
          <w:lang w:eastAsia="ru-RU"/>
        </w:rPr>
        <w:t>сличений</w:t>
      </w:r>
      <w:r w:rsidRPr="0079655B">
        <w:rPr>
          <w:rFonts w:eastAsia="Times New Roman" w:cs="Cambria"/>
          <w:spacing w:val="-18"/>
          <w:sz w:val="32"/>
          <w:szCs w:val="32"/>
          <w:lang w:eastAsia="ru-RU"/>
        </w:rPr>
        <w:t>;</w:t>
      </w:r>
    </w:p>
    <w:p w14:paraId="07954735" w14:textId="27BA3C4A" w:rsidR="009842A9" w:rsidRPr="0079655B" w:rsidRDefault="00B00C62" w:rsidP="0079655B">
      <w:pPr>
        <w:pStyle w:val="a3"/>
        <w:numPr>
          <w:ilvl w:val="0"/>
          <w:numId w:val="11"/>
        </w:numPr>
        <w:tabs>
          <w:tab w:val="left" w:pos="1843"/>
        </w:tabs>
        <w:spacing w:after="0" w:line="240" w:lineRule="auto"/>
        <w:ind w:firstLine="698"/>
        <w:jc w:val="both"/>
        <w:rPr>
          <w:rFonts w:eastAsia="Times New Roman" w:cs="Cambria"/>
          <w:spacing w:val="-8"/>
          <w:sz w:val="32"/>
          <w:szCs w:val="32"/>
          <w:lang w:eastAsia="ru-RU"/>
        </w:rPr>
      </w:pPr>
      <w:r w:rsidRPr="0079655B">
        <w:rPr>
          <w:rFonts w:eastAsia="Times New Roman" w:cs="Cambria"/>
          <w:spacing w:val="-8"/>
          <w:sz w:val="32"/>
          <w:szCs w:val="32"/>
          <w:lang w:eastAsia="ru-RU"/>
        </w:rPr>
        <w:t xml:space="preserve">по </w:t>
      </w:r>
      <w:r w:rsidR="003152C3" w:rsidRPr="0079655B">
        <w:rPr>
          <w:rFonts w:eastAsia="Times New Roman" w:cs="Cambria"/>
          <w:spacing w:val="-8"/>
          <w:sz w:val="32"/>
          <w:szCs w:val="32"/>
          <w:lang w:eastAsia="ru-RU"/>
        </w:rPr>
        <w:t>подготовке к аккредитации/</w:t>
      </w:r>
      <w:r w:rsidR="0079655B" w:rsidRPr="0079655B">
        <w:rPr>
          <w:rFonts w:eastAsia="Times New Roman" w:cs="Cambria"/>
          <w:spacing w:val="-8"/>
          <w:sz w:val="32"/>
          <w:szCs w:val="32"/>
          <w:lang w:eastAsia="ru-RU"/>
        </w:rPr>
        <w:t>подтверждению компетентности/расширению</w:t>
      </w:r>
      <w:r w:rsidR="0079655B">
        <w:rPr>
          <w:rFonts w:eastAsia="Times New Roman" w:cs="Cambria"/>
          <w:spacing w:val="-8"/>
          <w:sz w:val="32"/>
          <w:szCs w:val="32"/>
          <w:lang w:eastAsia="ru-RU"/>
        </w:rPr>
        <w:t xml:space="preserve"> области</w:t>
      </w:r>
      <w:r w:rsidR="0079655B" w:rsidRPr="0079655B">
        <w:rPr>
          <w:rFonts w:eastAsia="Times New Roman" w:cs="Cambria"/>
          <w:spacing w:val="-8"/>
          <w:sz w:val="32"/>
          <w:szCs w:val="32"/>
          <w:lang w:eastAsia="ru-RU"/>
        </w:rPr>
        <w:t xml:space="preserve"> испытательных и калибровочных лабораторий;</w:t>
      </w:r>
    </w:p>
    <w:p w14:paraId="6D2E4C8B" w14:textId="7677515F" w:rsidR="009842A9" w:rsidRPr="009842A9" w:rsidRDefault="004253E9" w:rsidP="0079655B">
      <w:pPr>
        <w:pStyle w:val="a3"/>
        <w:numPr>
          <w:ilvl w:val="0"/>
          <w:numId w:val="11"/>
        </w:numPr>
        <w:tabs>
          <w:tab w:val="left" w:pos="1843"/>
        </w:tabs>
        <w:spacing w:after="0" w:line="240" w:lineRule="auto"/>
        <w:ind w:firstLine="708"/>
        <w:jc w:val="both"/>
        <w:rPr>
          <w:rFonts w:eastAsia="Times New Roman" w:cs="Cambria"/>
          <w:sz w:val="32"/>
          <w:szCs w:val="32"/>
          <w:lang w:eastAsia="ru-RU"/>
        </w:rPr>
      </w:pPr>
      <w:r w:rsidRPr="009842A9">
        <w:rPr>
          <w:rFonts w:eastAsia="Times New Roman" w:cs="Cambria"/>
          <w:sz w:val="32"/>
          <w:szCs w:val="32"/>
          <w:lang w:eastAsia="ru-RU"/>
        </w:rPr>
        <w:t>консульт</w:t>
      </w:r>
      <w:r w:rsidR="0079655B">
        <w:rPr>
          <w:rFonts w:eastAsia="Times New Roman" w:cs="Cambria"/>
          <w:sz w:val="32"/>
          <w:szCs w:val="32"/>
          <w:lang w:eastAsia="ru-RU"/>
        </w:rPr>
        <w:t xml:space="preserve">ирования </w:t>
      </w:r>
      <w:r w:rsidRPr="009842A9">
        <w:rPr>
          <w:rFonts w:eastAsia="Times New Roman" w:cs="Cambria"/>
          <w:sz w:val="32"/>
          <w:szCs w:val="32"/>
          <w:lang w:eastAsia="ru-RU"/>
        </w:rPr>
        <w:t>и сопровождени</w:t>
      </w:r>
      <w:r w:rsidR="0079655B">
        <w:rPr>
          <w:rFonts w:eastAsia="Times New Roman" w:cs="Cambria"/>
          <w:sz w:val="32"/>
          <w:szCs w:val="32"/>
          <w:lang w:eastAsia="ru-RU"/>
        </w:rPr>
        <w:t>я</w:t>
      </w:r>
      <w:r w:rsidRPr="009842A9">
        <w:rPr>
          <w:rFonts w:eastAsia="Times New Roman" w:cs="Cambria"/>
          <w:sz w:val="32"/>
          <w:szCs w:val="32"/>
          <w:lang w:eastAsia="ru-RU"/>
        </w:rPr>
        <w:t xml:space="preserve"> при прохождении процедур аккредитации</w:t>
      </w:r>
      <w:r w:rsidR="0079655B">
        <w:rPr>
          <w:rFonts w:eastAsia="Times New Roman" w:cs="Cambria"/>
          <w:sz w:val="32"/>
          <w:szCs w:val="32"/>
          <w:lang w:eastAsia="ru-RU"/>
        </w:rPr>
        <w:t>/</w:t>
      </w:r>
      <w:r w:rsidR="0079655B" w:rsidRPr="0079655B">
        <w:rPr>
          <w:rFonts w:eastAsia="Times New Roman" w:cs="Cambria"/>
          <w:spacing w:val="-8"/>
          <w:sz w:val="32"/>
          <w:szCs w:val="32"/>
          <w:lang w:eastAsia="ru-RU"/>
        </w:rPr>
        <w:t xml:space="preserve"> подтверждени</w:t>
      </w:r>
      <w:r w:rsidR="0079655B">
        <w:rPr>
          <w:rFonts w:eastAsia="Times New Roman" w:cs="Cambria"/>
          <w:spacing w:val="-8"/>
          <w:sz w:val="32"/>
          <w:szCs w:val="32"/>
          <w:lang w:eastAsia="ru-RU"/>
        </w:rPr>
        <w:t>я</w:t>
      </w:r>
      <w:r w:rsidR="0079655B" w:rsidRPr="0079655B">
        <w:rPr>
          <w:rFonts w:eastAsia="Times New Roman" w:cs="Cambria"/>
          <w:spacing w:val="-8"/>
          <w:sz w:val="32"/>
          <w:szCs w:val="32"/>
          <w:lang w:eastAsia="ru-RU"/>
        </w:rPr>
        <w:t xml:space="preserve"> компетентности/расширени</w:t>
      </w:r>
      <w:r w:rsidR="0079655B">
        <w:rPr>
          <w:rFonts w:eastAsia="Times New Roman" w:cs="Cambria"/>
          <w:spacing w:val="-8"/>
          <w:sz w:val="32"/>
          <w:szCs w:val="32"/>
          <w:lang w:eastAsia="ru-RU"/>
        </w:rPr>
        <w:t>я области</w:t>
      </w:r>
      <w:r w:rsidR="0079655B" w:rsidRPr="0079655B">
        <w:rPr>
          <w:rFonts w:eastAsia="Times New Roman" w:cs="Cambria"/>
          <w:spacing w:val="-8"/>
          <w:sz w:val="32"/>
          <w:szCs w:val="32"/>
          <w:lang w:eastAsia="ru-RU"/>
        </w:rPr>
        <w:t xml:space="preserve"> испытательных и калибровочных лабораторий</w:t>
      </w:r>
      <w:r w:rsidR="009842A9" w:rsidRPr="009842A9">
        <w:rPr>
          <w:rFonts w:eastAsia="Times New Roman" w:cs="Cambria"/>
          <w:sz w:val="32"/>
          <w:szCs w:val="32"/>
          <w:lang w:eastAsia="ru-RU"/>
        </w:rPr>
        <w:t>;</w:t>
      </w:r>
    </w:p>
    <w:p w14:paraId="4E4AE024" w14:textId="000189FE" w:rsidR="009842A9" w:rsidRPr="009842A9" w:rsidRDefault="009842A9" w:rsidP="0079655B">
      <w:pPr>
        <w:pStyle w:val="a3"/>
        <w:numPr>
          <w:ilvl w:val="0"/>
          <w:numId w:val="11"/>
        </w:numPr>
        <w:tabs>
          <w:tab w:val="left" w:pos="1843"/>
        </w:tabs>
        <w:spacing w:after="0" w:line="240" w:lineRule="auto"/>
        <w:ind w:firstLine="708"/>
        <w:jc w:val="both"/>
        <w:rPr>
          <w:rFonts w:eastAsia="Times New Roman" w:cs="Cambria"/>
          <w:sz w:val="32"/>
          <w:szCs w:val="32"/>
          <w:lang w:eastAsia="ru-RU"/>
        </w:rPr>
      </w:pPr>
      <w:r w:rsidRPr="009842A9">
        <w:rPr>
          <w:rFonts w:eastAsia="Times New Roman" w:cs="Cambria"/>
          <w:sz w:val="32"/>
          <w:szCs w:val="32"/>
          <w:lang w:eastAsia="ru-RU"/>
        </w:rPr>
        <w:t>консульт</w:t>
      </w:r>
      <w:r w:rsidR="0079655B">
        <w:rPr>
          <w:rFonts w:eastAsia="Times New Roman" w:cs="Cambria"/>
          <w:sz w:val="32"/>
          <w:szCs w:val="32"/>
          <w:lang w:eastAsia="ru-RU"/>
        </w:rPr>
        <w:t xml:space="preserve">ирования </w:t>
      </w:r>
      <w:r w:rsidRPr="009842A9">
        <w:rPr>
          <w:rFonts w:eastAsia="Times New Roman" w:cs="Cambria"/>
          <w:sz w:val="32"/>
          <w:szCs w:val="32"/>
          <w:lang w:eastAsia="ru-RU"/>
        </w:rPr>
        <w:t>при оформлении области аккредитации в конфигураторе ФСА;</w:t>
      </w:r>
    </w:p>
    <w:p w14:paraId="6B34CDBC" w14:textId="612DB0AE" w:rsidR="005B5C22" w:rsidRDefault="003152C3" w:rsidP="0079655B">
      <w:pPr>
        <w:pStyle w:val="a3"/>
        <w:numPr>
          <w:ilvl w:val="0"/>
          <w:numId w:val="11"/>
        </w:numPr>
        <w:tabs>
          <w:tab w:val="left" w:pos="1843"/>
        </w:tabs>
        <w:spacing w:after="0" w:line="240" w:lineRule="auto"/>
        <w:ind w:firstLine="708"/>
        <w:jc w:val="both"/>
        <w:rPr>
          <w:rFonts w:eastAsia="Times New Roman" w:cs="Cambria"/>
          <w:sz w:val="32"/>
          <w:szCs w:val="32"/>
          <w:lang w:eastAsia="ru-RU"/>
        </w:rPr>
      </w:pPr>
      <w:r w:rsidRPr="005B5C22">
        <w:rPr>
          <w:rFonts w:eastAsia="Times New Roman" w:cs="Cambria"/>
          <w:sz w:val="32"/>
          <w:szCs w:val="32"/>
          <w:lang w:eastAsia="ru-RU"/>
        </w:rPr>
        <w:t>оформлени</w:t>
      </w:r>
      <w:r w:rsidR="0079655B">
        <w:rPr>
          <w:rFonts w:eastAsia="Times New Roman" w:cs="Cambria"/>
          <w:sz w:val="32"/>
          <w:szCs w:val="32"/>
          <w:lang w:eastAsia="ru-RU"/>
        </w:rPr>
        <w:t>я</w:t>
      </w:r>
      <w:r w:rsidRPr="005B5C22">
        <w:rPr>
          <w:rFonts w:eastAsia="Times New Roman" w:cs="Cambria"/>
          <w:sz w:val="32"/>
          <w:szCs w:val="32"/>
          <w:lang w:eastAsia="ru-RU"/>
        </w:rPr>
        <w:t xml:space="preserve"> документов по верификации/валидации МВИ (включая расчеты);</w:t>
      </w:r>
    </w:p>
    <w:p w14:paraId="02B965A1" w14:textId="30DFE106" w:rsidR="003152C3" w:rsidRPr="005B5C22" w:rsidRDefault="003152C3" w:rsidP="0079655B">
      <w:pPr>
        <w:pStyle w:val="a3"/>
        <w:numPr>
          <w:ilvl w:val="0"/>
          <w:numId w:val="11"/>
        </w:numPr>
        <w:tabs>
          <w:tab w:val="left" w:pos="1843"/>
        </w:tabs>
        <w:spacing w:after="0" w:line="240" w:lineRule="auto"/>
        <w:ind w:firstLine="708"/>
        <w:jc w:val="both"/>
        <w:rPr>
          <w:rFonts w:eastAsia="Times New Roman" w:cs="Cambria"/>
          <w:sz w:val="32"/>
          <w:szCs w:val="32"/>
          <w:lang w:eastAsia="ru-RU"/>
        </w:rPr>
      </w:pPr>
      <w:r w:rsidRPr="005B5C22">
        <w:rPr>
          <w:rFonts w:eastAsia="Times New Roman" w:cs="Cambria"/>
          <w:sz w:val="32"/>
          <w:szCs w:val="32"/>
          <w:lang w:eastAsia="ru-RU"/>
        </w:rPr>
        <w:t>расчет</w:t>
      </w:r>
      <w:r w:rsidR="0079655B">
        <w:rPr>
          <w:rFonts w:eastAsia="Times New Roman" w:cs="Cambria"/>
          <w:sz w:val="32"/>
          <w:szCs w:val="32"/>
          <w:lang w:eastAsia="ru-RU"/>
        </w:rPr>
        <w:t>а</w:t>
      </w:r>
      <w:r w:rsidRPr="005B5C22">
        <w:rPr>
          <w:rFonts w:eastAsia="Times New Roman" w:cs="Cambria"/>
          <w:sz w:val="32"/>
          <w:szCs w:val="32"/>
          <w:lang w:eastAsia="ru-RU"/>
        </w:rPr>
        <w:t xml:space="preserve"> расширенной (стандартной неопределенности</w:t>
      </w:r>
      <w:r w:rsidR="004253E9" w:rsidRPr="005B5C22">
        <w:rPr>
          <w:rFonts w:eastAsia="Times New Roman" w:cs="Cambria"/>
          <w:sz w:val="32"/>
          <w:szCs w:val="32"/>
          <w:lang w:eastAsia="ru-RU"/>
        </w:rPr>
        <w:t>)</w:t>
      </w:r>
      <w:r w:rsidR="005B5C22">
        <w:rPr>
          <w:rFonts w:eastAsia="Times New Roman" w:cs="Cambria"/>
          <w:sz w:val="32"/>
          <w:szCs w:val="32"/>
          <w:lang w:eastAsia="ru-RU"/>
        </w:rPr>
        <w:t xml:space="preserve"> по данным заявителя</w:t>
      </w:r>
      <w:r w:rsidR="004253E9" w:rsidRPr="005B5C22">
        <w:rPr>
          <w:rFonts w:eastAsia="Times New Roman" w:cs="Cambria"/>
          <w:sz w:val="32"/>
          <w:szCs w:val="32"/>
          <w:lang w:eastAsia="ru-RU"/>
        </w:rPr>
        <w:t>;</w:t>
      </w:r>
    </w:p>
    <w:p w14:paraId="5E073B91" w14:textId="6D2175FB" w:rsidR="00E5424B" w:rsidRDefault="004253E9" w:rsidP="005B5C22">
      <w:pPr>
        <w:spacing w:after="0" w:line="240" w:lineRule="auto"/>
        <w:ind w:firstLine="708"/>
        <w:jc w:val="both"/>
        <w:rPr>
          <w:rFonts w:eastAsia="Times New Roman" w:cs="Cambria"/>
          <w:b/>
          <w:color w:val="00B0F0"/>
          <w:sz w:val="32"/>
          <w:szCs w:val="32"/>
          <w:lang w:eastAsia="ru-RU"/>
        </w:rPr>
      </w:pPr>
      <w:r w:rsidRPr="009842A9">
        <w:rPr>
          <w:rFonts w:eastAsia="Times New Roman" w:cs="Cambria"/>
          <w:sz w:val="32"/>
          <w:szCs w:val="32"/>
          <w:lang w:eastAsia="ru-RU"/>
        </w:rPr>
        <w:t>Наш персонал состоит из действующих технических экспертов ФСА и экспертов по аккредитации.</w:t>
      </w:r>
      <w:r w:rsidR="009842A9" w:rsidRPr="009842A9">
        <w:rPr>
          <w:rFonts w:eastAsia="Times New Roman" w:cs="Cambria"/>
          <w:sz w:val="32"/>
          <w:szCs w:val="32"/>
          <w:lang w:eastAsia="ru-RU"/>
        </w:rPr>
        <w:t xml:space="preserve"> </w:t>
      </w:r>
    </w:p>
    <w:p w14:paraId="24301AA2" w14:textId="77777777" w:rsidR="00DA3004" w:rsidRDefault="00DA3004" w:rsidP="009842A9">
      <w:pPr>
        <w:spacing w:before="0" w:after="0" w:line="240" w:lineRule="auto"/>
        <w:jc w:val="center"/>
        <w:rPr>
          <w:rFonts w:eastAsia="Times New Roman" w:cs="Cambria"/>
          <w:b/>
          <w:color w:val="00B0F0"/>
          <w:sz w:val="32"/>
          <w:szCs w:val="32"/>
          <w:lang w:eastAsia="ru-RU"/>
        </w:rPr>
      </w:pPr>
    </w:p>
    <w:p w14:paraId="04F215A7" w14:textId="68DDE892" w:rsidR="00B921A0" w:rsidRDefault="00B921A0" w:rsidP="009842A9">
      <w:pPr>
        <w:spacing w:before="0" w:after="0" w:line="240" w:lineRule="auto"/>
        <w:jc w:val="center"/>
        <w:rPr>
          <w:rFonts w:eastAsia="Times New Roman" w:cs="Cambria"/>
          <w:b/>
          <w:color w:val="00B0F0"/>
          <w:sz w:val="32"/>
          <w:szCs w:val="32"/>
          <w:lang w:eastAsia="ru-RU"/>
        </w:rPr>
      </w:pPr>
      <w:r>
        <w:rPr>
          <w:rFonts w:eastAsia="Times New Roman" w:cs="Cambria"/>
          <w:b/>
          <w:color w:val="00B0F0"/>
          <w:sz w:val="32"/>
          <w:szCs w:val="32"/>
          <w:lang w:eastAsia="ru-RU"/>
        </w:rPr>
        <w:t>С НАМИ СОТРУДНИЧАЮТ</w:t>
      </w:r>
    </w:p>
    <w:p w14:paraId="76E9395F" w14:textId="19BE90A0" w:rsidR="0079655B" w:rsidRDefault="00D50213" w:rsidP="00D50213">
      <w:pPr>
        <w:spacing w:before="0" w:after="0" w:line="240" w:lineRule="auto"/>
        <w:rPr>
          <w:rFonts w:eastAsia="Times New Roman" w:cs="Cambria"/>
          <w:bCs/>
          <w:sz w:val="32"/>
          <w:szCs w:val="32"/>
          <w:lang w:eastAsia="ru-RU"/>
        </w:rPr>
      </w:pPr>
      <w:r>
        <w:rPr>
          <w:rFonts w:eastAsia="Times New Roman" w:cs="Cambria"/>
          <w:b/>
          <w:color w:val="00B0F0"/>
          <w:sz w:val="32"/>
          <w:szCs w:val="32"/>
          <w:lang w:eastAsia="ru-RU"/>
        </w:rPr>
        <w:tab/>
      </w:r>
      <w:r w:rsidR="0079655B">
        <w:rPr>
          <w:rFonts w:eastAsia="Times New Roman" w:cs="Cambria"/>
          <w:bCs/>
          <w:sz w:val="32"/>
          <w:szCs w:val="32"/>
          <w:lang w:eastAsia="ru-RU"/>
        </w:rPr>
        <w:t>Крупнейшие предприятия добычи, переработки и транспортировки нефтегазового сектора</w:t>
      </w:r>
      <w:r>
        <w:rPr>
          <w:rFonts w:eastAsia="Times New Roman" w:cs="Cambria"/>
          <w:bCs/>
          <w:sz w:val="32"/>
          <w:szCs w:val="32"/>
          <w:lang w:eastAsia="ru-RU"/>
        </w:rPr>
        <w:t>,</w:t>
      </w:r>
      <w:r w:rsidR="0079655B">
        <w:rPr>
          <w:rFonts w:eastAsia="Times New Roman" w:cs="Cambria"/>
          <w:bCs/>
          <w:sz w:val="32"/>
          <w:szCs w:val="32"/>
          <w:lang w:eastAsia="ru-RU"/>
        </w:rPr>
        <w:t xml:space="preserve"> строительные корпорации, </w:t>
      </w:r>
      <w:r w:rsidR="00F50883">
        <w:rPr>
          <w:rFonts w:eastAsia="Times New Roman" w:cs="Cambria"/>
          <w:bCs/>
          <w:sz w:val="32"/>
          <w:szCs w:val="32"/>
          <w:lang w:eastAsia="ru-RU"/>
        </w:rPr>
        <w:t xml:space="preserve">учебные заведения высшего профессионального образования, </w:t>
      </w:r>
      <w:r w:rsidR="00FF195D">
        <w:rPr>
          <w:rFonts w:eastAsia="Times New Roman" w:cs="Cambria"/>
          <w:bCs/>
          <w:sz w:val="32"/>
          <w:szCs w:val="32"/>
          <w:lang w:eastAsia="ru-RU"/>
        </w:rPr>
        <w:t>независимые испытательные лаборатории пищевого и сельскохозяйственного сектора, а также небольшие испытательные лаборатории</w:t>
      </w:r>
      <w:r w:rsidR="00572588">
        <w:rPr>
          <w:rFonts w:eastAsia="Times New Roman" w:cs="Cambria"/>
          <w:bCs/>
          <w:sz w:val="32"/>
          <w:szCs w:val="32"/>
          <w:lang w:eastAsia="ru-RU"/>
        </w:rPr>
        <w:t xml:space="preserve"> с узконаправленной сферой деятельности.</w:t>
      </w:r>
    </w:p>
    <w:p w14:paraId="39266C9A" w14:textId="12212BF6" w:rsidR="0028114B" w:rsidRDefault="0028114B" w:rsidP="00D50213">
      <w:pPr>
        <w:spacing w:before="0" w:after="0" w:line="240" w:lineRule="auto"/>
        <w:rPr>
          <w:rFonts w:eastAsia="Times New Roman" w:cs="Cambria"/>
          <w:bCs/>
          <w:sz w:val="32"/>
          <w:szCs w:val="32"/>
          <w:lang w:eastAsia="ru-RU"/>
        </w:rPr>
      </w:pPr>
    </w:p>
    <w:p w14:paraId="50993B13" w14:textId="5555CA60" w:rsidR="009842A9" w:rsidRPr="006D290A" w:rsidRDefault="009842A9" w:rsidP="009842A9">
      <w:pPr>
        <w:spacing w:before="0" w:after="0" w:line="240" w:lineRule="auto"/>
        <w:jc w:val="center"/>
        <w:rPr>
          <w:rFonts w:eastAsia="Times New Roman" w:cs="Cambria"/>
          <w:b/>
          <w:color w:val="00B0F0"/>
          <w:sz w:val="32"/>
          <w:szCs w:val="32"/>
          <w:lang w:eastAsia="ru-RU"/>
        </w:rPr>
      </w:pPr>
      <w:r w:rsidRPr="006D290A">
        <w:rPr>
          <w:rFonts w:eastAsia="Times New Roman" w:cs="Cambria"/>
          <w:b/>
          <w:color w:val="00B0F0"/>
          <w:sz w:val="32"/>
          <w:szCs w:val="32"/>
          <w:lang w:eastAsia="ru-RU"/>
        </w:rPr>
        <w:lastRenderedPageBreak/>
        <w:t>ПРИГЛАШАЕМ</w:t>
      </w:r>
      <w:r w:rsidRPr="006D290A">
        <w:rPr>
          <w:rFonts w:ascii="Baskerville Old Face" w:eastAsia="Times New Roman" w:hAnsi="Baskerville Old Face" w:cs="Arial"/>
          <w:b/>
          <w:color w:val="00B0F0"/>
          <w:sz w:val="32"/>
          <w:szCs w:val="32"/>
          <w:lang w:eastAsia="ru-RU"/>
        </w:rPr>
        <w:t xml:space="preserve"> </w:t>
      </w:r>
      <w:r w:rsidRPr="006D290A">
        <w:rPr>
          <w:rFonts w:eastAsia="Times New Roman" w:cs="Cambria"/>
          <w:b/>
          <w:color w:val="00B0F0"/>
          <w:sz w:val="32"/>
          <w:szCs w:val="32"/>
          <w:lang w:eastAsia="ru-RU"/>
        </w:rPr>
        <w:t>ПРИНЯТЬ</w:t>
      </w:r>
      <w:r w:rsidRPr="006D290A">
        <w:rPr>
          <w:rFonts w:ascii="Baskerville Old Face" w:eastAsia="Times New Roman" w:hAnsi="Baskerville Old Face" w:cs="Arial"/>
          <w:b/>
          <w:color w:val="00B0F0"/>
          <w:sz w:val="32"/>
          <w:szCs w:val="32"/>
          <w:lang w:eastAsia="ru-RU"/>
        </w:rPr>
        <w:t xml:space="preserve"> </w:t>
      </w:r>
      <w:r w:rsidRPr="006D290A">
        <w:rPr>
          <w:rFonts w:eastAsia="Times New Roman" w:cs="Cambria"/>
          <w:b/>
          <w:color w:val="00B0F0"/>
          <w:sz w:val="32"/>
          <w:szCs w:val="32"/>
          <w:lang w:eastAsia="ru-RU"/>
        </w:rPr>
        <w:t>УЧАСТИЕ</w:t>
      </w:r>
      <w:r w:rsidRPr="006D290A">
        <w:rPr>
          <w:rFonts w:ascii="Baskerville Old Face" w:eastAsia="Times New Roman" w:hAnsi="Baskerville Old Face" w:cs="Arial"/>
          <w:b/>
          <w:color w:val="00B0F0"/>
          <w:sz w:val="32"/>
          <w:szCs w:val="32"/>
          <w:lang w:eastAsia="ru-RU"/>
        </w:rPr>
        <w:t xml:space="preserve"> </w:t>
      </w:r>
      <w:r w:rsidRPr="006D290A">
        <w:rPr>
          <w:rFonts w:eastAsia="Times New Roman" w:cs="Cambria"/>
          <w:b/>
          <w:color w:val="00B0F0"/>
          <w:sz w:val="32"/>
          <w:szCs w:val="32"/>
          <w:lang w:eastAsia="ru-RU"/>
        </w:rPr>
        <w:t>В</w:t>
      </w:r>
      <w:r w:rsidRPr="006D290A">
        <w:rPr>
          <w:rFonts w:ascii="Baskerville Old Face" w:eastAsia="Times New Roman" w:hAnsi="Baskerville Old Face" w:cs="Arial"/>
          <w:b/>
          <w:color w:val="00B0F0"/>
          <w:sz w:val="32"/>
          <w:szCs w:val="32"/>
          <w:lang w:eastAsia="ru-RU"/>
        </w:rPr>
        <w:t xml:space="preserve"> </w:t>
      </w:r>
      <w:r w:rsidRPr="006D290A">
        <w:rPr>
          <w:rFonts w:eastAsia="Times New Roman" w:cs="Cambria"/>
          <w:b/>
          <w:color w:val="00B0F0"/>
          <w:sz w:val="32"/>
          <w:szCs w:val="32"/>
          <w:lang w:eastAsia="ru-RU"/>
        </w:rPr>
        <w:t>МЕЖЛАБОРАТОРНЫХ СЛИЧЕНИЯХ</w:t>
      </w:r>
    </w:p>
    <w:p w14:paraId="217C2916" w14:textId="77777777" w:rsidR="009842A9" w:rsidRPr="006D290A" w:rsidRDefault="009842A9" w:rsidP="009842A9">
      <w:pPr>
        <w:spacing w:before="0" w:after="0" w:line="240" w:lineRule="auto"/>
        <w:jc w:val="center"/>
        <w:rPr>
          <w:rFonts w:ascii="Baskerville Old Face" w:eastAsia="Times New Roman" w:hAnsi="Baskerville Old Face" w:cs="Arial"/>
          <w:b/>
          <w:color w:val="00B0F0"/>
          <w:sz w:val="32"/>
          <w:szCs w:val="32"/>
          <w:lang w:eastAsia="ru-RU"/>
        </w:rPr>
      </w:pPr>
      <w:r w:rsidRPr="006D290A">
        <w:rPr>
          <w:rFonts w:eastAsia="Times New Roman" w:cs="Cambria"/>
          <w:b/>
          <w:color w:val="00B0F0"/>
          <w:sz w:val="32"/>
          <w:szCs w:val="32"/>
          <w:lang w:eastAsia="ru-RU"/>
        </w:rPr>
        <w:t>ПО СЛЕДУЮЩИМ НАПРАВЛЕНИЯМ</w:t>
      </w:r>
    </w:p>
    <w:p w14:paraId="3340FB06" w14:textId="77777777" w:rsidR="009842A9" w:rsidRPr="006D290A" w:rsidRDefault="009842A9" w:rsidP="009842A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Baskerville Old Face" w:eastAsia="Times New Roman" w:hAnsi="Baskerville Old Face" w:cs="Arial"/>
          <w:sz w:val="32"/>
          <w:szCs w:val="32"/>
          <w:lang w:eastAsia="ru-RU"/>
        </w:rPr>
      </w:pPr>
      <w:r w:rsidRPr="006D290A">
        <w:rPr>
          <w:rFonts w:eastAsia="Times New Roman" w:cs="Cambria"/>
          <w:sz w:val="32"/>
          <w:szCs w:val="32"/>
          <w:lang w:eastAsia="ru-RU"/>
        </w:rPr>
        <w:t>проверк</w:t>
      </w:r>
      <w:r>
        <w:rPr>
          <w:rFonts w:eastAsia="Times New Roman" w:cs="Cambria"/>
          <w:sz w:val="32"/>
          <w:szCs w:val="32"/>
          <w:lang w:eastAsia="ru-RU"/>
        </w:rPr>
        <w:t>а</w:t>
      </w:r>
      <w:r w:rsidRPr="006D290A">
        <w:rPr>
          <w:rFonts w:ascii="Baskerville Old Face" w:eastAsia="Times New Roman" w:hAnsi="Baskerville Old Face" w:cs="Arial"/>
          <w:sz w:val="32"/>
          <w:szCs w:val="32"/>
          <w:lang w:eastAsia="ru-RU"/>
        </w:rPr>
        <w:t xml:space="preserve"> </w:t>
      </w:r>
      <w:r w:rsidRPr="006D290A">
        <w:rPr>
          <w:rFonts w:eastAsia="Times New Roman" w:cs="Cambria"/>
          <w:sz w:val="32"/>
          <w:szCs w:val="32"/>
          <w:lang w:eastAsia="ru-RU"/>
        </w:rPr>
        <w:t>квалификации</w:t>
      </w:r>
      <w:r w:rsidRPr="006D290A">
        <w:rPr>
          <w:rFonts w:ascii="Baskerville Old Face" w:eastAsia="Times New Roman" w:hAnsi="Baskerville Old Face" w:cs="Arial"/>
          <w:sz w:val="32"/>
          <w:szCs w:val="32"/>
          <w:lang w:eastAsia="ru-RU"/>
        </w:rPr>
        <w:t xml:space="preserve"> </w:t>
      </w:r>
      <w:r w:rsidRPr="006D290A">
        <w:rPr>
          <w:rFonts w:eastAsia="Times New Roman" w:cs="Cambria"/>
          <w:sz w:val="32"/>
          <w:szCs w:val="32"/>
          <w:lang w:eastAsia="ru-RU"/>
        </w:rPr>
        <w:t>испытательных</w:t>
      </w:r>
      <w:r w:rsidRPr="006D290A">
        <w:rPr>
          <w:rFonts w:ascii="Baskerville Old Face" w:eastAsia="Times New Roman" w:hAnsi="Baskerville Old Face" w:cs="Arial"/>
          <w:sz w:val="32"/>
          <w:szCs w:val="32"/>
          <w:lang w:eastAsia="ru-RU"/>
        </w:rPr>
        <w:t xml:space="preserve"> (</w:t>
      </w:r>
      <w:r w:rsidRPr="006D290A">
        <w:rPr>
          <w:rFonts w:eastAsia="Times New Roman" w:cs="Cambria"/>
          <w:sz w:val="32"/>
          <w:szCs w:val="32"/>
          <w:lang w:eastAsia="ru-RU"/>
        </w:rPr>
        <w:t>измерительных</w:t>
      </w:r>
      <w:r w:rsidRPr="006D290A">
        <w:rPr>
          <w:rFonts w:ascii="Baskerville Old Face" w:eastAsia="Times New Roman" w:hAnsi="Baskerville Old Face" w:cs="Arial"/>
          <w:sz w:val="32"/>
          <w:szCs w:val="32"/>
          <w:lang w:eastAsia="ru-RU"/>
        </w:rPr>
        <w:t xml:space="preserve">) </w:t>
      </w:r>
      <w:r w:rsidRPr="006D290A">
        <w:rPr>
          <w:rFonts w:eastAsia="Times New Roman" w:cs="Cambria"/>
          <w:sz w:val="32"/>
          <w:szCs w:val="32"/>
          <w:lang w:eastAsia="ru-RU"/>
        </w:rPr>
        <w:t>лабораторий</w:t>
      </w:r>
      <w:r w:rsidRPr="006D290A">
        <w:rPr>
          <w:rFonts w:ascii="Baskerville Old Face" w:eastAsia="Times New Roman" w:hAnsi="Baskerville Old Face" w:cs="Arial"/>
          <w:sz w:val="32"/>
          <w:szCs w:val="32"/>
          <w:lang w:eastAsia="ru-RU"/>
        </w:rPr>
        <w:t xml:space="preserve">, </w:t>
      </w:r>
      <w:r w:rsidRPr="006D290A">
        <w:rPr>
          <w:rFonts w:eastAsia="Times New Roman" w:cs="Cambria"/>
          <w:sz w:val="32"/>
          <w:szCs w:val="32"/>
          <w:lang w:eastAsia="ru-RU"/>
        </w:rPr>
        <w:t>осуществляющих</w:t>
      </w:r>
      <w:r w:rsidRPr="006D290A">
        <w:rPr>
          <w:rFonts w:ascii="Baskerville Old Face" w:eastAsia="Times New Roman" w:hAnsi="Baskerville Old Face" w:cs="Arial"/>
          <w:sz w:val="32"/>
          <w:szCs w:val="32"/>
          <w:lang w:eastAsia="ru-RU"/>
        </w:rPr>
        <w:t xml:space="preserve"> </w:t>
      </w:r>
      <w:r w:rsidRPr="006D290A">
        <w:rPr>
          <w:rFonts w:eastAsia="Times New Roman" w:cs="Cambria"/>
          <w:sz w:val="32"/>
          <w:szCs w:val="32"/>
          <w:lang w:eastAsia="ru-RU"/>
        </w:rPr>
        <w:t>испытания</w:t>
      </w:r>
      <w:r w:rsidRPr="006D290A">
        <w:rPr>
          <w:rFonts w:ascii="Baskerville Old Face" w:eastAsia="Times New Roman" w:hAnsi="Baskerville Old Face" w:cs="Arial"/>
          <w:sz w:val="32"/>
          <w:szCs w:val="32"/>
          <w:lang w:eastAsia="ru-RU"/>
        </w:rPr>
        <w:t xml:space="preserve"> </w:t>
      </w:r>
      <w:r w:rsidRPr="006D290A">
        <w:rPr>
          <w:rFonts w:eastAsia="Times New Roman" w:cs="Cambria"/>
          <w:sz w:val="32"/>
          <w:szCs w:val="32"/>
          <w:lang w:eastAsia="ru-RU"/>
        </w:rPr>
        <w:t>веществ</w:t>
      </w:r>
      <w:r w:rsidRPr="006D290A">
        <w:rPr>
          <w:rFonts w:ascii="Baskerville Old Face" w:eastAsia="Times New Roman" w:hAnsi="Baskerville Old Face" w:cs="Arial"/>
          <w:sz w:val="32"/>
          <w:szCs w:val="32"/>
          <w:lang w:eastAsia="ru-RU"/>
        </w:rPr>
        <w:t xml:space="preserve">, </w:t>
      </w:r>
      <w:r w:rsidRPr="006D290A">
        <w:rPr>
          <w:rFonts w:eastAsia="Times New Roman" w:cs="Cambria"/>
          <w:sz w:val="32"/>
          <w:szCs w:val="32"/>
          <w:lang w:eastAsia="ru-RU"/>
        </w:rPr>
        <w:t>материалов</w:t>
      </w:r>
      <w:r w:rsidRPr="006D290A">
        <w:rPr>
          <w:rFonts w:ascii="Baskerville Old Face" w:eastAsia="Times New Roman" w:hAnsi="Baskerville Old Face" w:cs="Arial"/>
          <w:sz w:val="32"/>
          <w:szCs w:val="32"/>
          <w:lang w:eastAsia="ru-RU"/>
        </w:rPr>
        <w:t xml:space="preserve"> </w:t>
      </w:r>
      <w:r w:rsidRPr="006D290A">
        <w:rPr>
          <w:rFonts w:eastAsia="Times New Roman" w:cs="Cambria"/>
          <w:sz w:val="32"/>
          <w:szCs w:val="32"/>
          <w:lang w:eastAsia="ru-RU"/>
        </w:rPr>
        <w:t>и</w:t>
      </w:r>
      <w:r w:rsidRPr="006D290A">
        <w:rPr>
          <w:rFonts w:ascii="Baskerville Old Face" w:eastAsia="Times New Roman" w:hAnsi="Baskerville Old Face" w:cs="Arial"/>
          <w:sz w:val="32"/>
          <w:szCs w:val="32"/>
          <w:lang w:eastAsia="ru-RU"/>
        </w:rPr>
        <w:t xml:space="preserve"> </w:t>
      </w:r>
      <w:r w:rsidRPr="006D290A">
        <w:rPr>
          <w:rFonts w:eastAsia="Times New Roman" w:cs="Cambria"/>
          <w:sz w:val="32"/>
          <w:szCs w:val="32"/>
          <w:lang w:eastAsia="ru-RU"/>
        </w:rPr>
        <w:t>объектов</w:t>
      </w:r>
      <w:r w:rsidRPr="006D290A">
        <w:rPr>
          <w:rFonts w:ascii="Baskerville Old Face" w:eastAsia="Times New Roman" w:hAnsi="Baskerville Old Face" w:cs="Arial"/>
          <w:sz w:val="32"/>
          <w:szCs w:val="32"/>
          <w:lang w:eastAsia="ru-RU"/>
        </w:rPr>
        <w:t xml:space="preserve"> </w:t>
      </w:r>
      <w:r w:rsidRPr="006D290A">
        <w:rPr>
          <w:rFonts w:eastAsia="Times New Roman" w:cs="Cambria"/>
          <w:sz w:val="32"/>
          <w:szCs w:val="32"/>
          <w:lang w:eastAsia="ru-RU"/>
        </w:rPr>
        <w:t>окружающей</w:t>
      </w:r>
      <w:r w:rsidRPr="006D290A">
        <w:rPr>
          <w:rFonts w:ascii="Baskerville Old Face" w:eastAsia="Times New Roman" w:hAnsi="Baskerville Old Face" w:cs="Arial"/>
          <w:sz w:val="32"/>
          <w:szCs w:val="32"/>
          <w:lang w:eastAsia="ru-RU"/>
        </w:rPr>
        <w:t xml:space="preserve"> </w:t>
      </w:r>
      <w:r w:rsidRPr="006D290A">
        <w:rPr>
          <w:rFonts w:eastAsia="Times New Roman" w:cs="Cambria"/>
          <w:sz w:val="32"/>
          <w:szCs w:val="32"/>
          <w:lang w:eastAsia="ru-RU"/>
        </w:rPr>
        <w:t>среды</w:t>
      </w:r>
      <w:r w:rsidRPr="006D290A">
        <w:rPr>
          <w:rFonts w:ascii="Baskerville Old Face" w:eastAsia="Times New Roman" w:hAnsi="Baskerville Old Face" w:cs="Arial"/>
          <w:sz w:val="32"/>
          <w:szCs w:val="32"/>
          <w:lang w:eastAsia="ru-RU"/>
        </w:rPr>
        <w:t>;</w:t>
      </w:r>
    </w:p>
    <w:p w14:paraId="5EEADA56" w14:textId="77777777" w:rsidR="009842A9" w:rsidRPr="006D290A" w:rsidRDefault="009842A9" w:rsidP="009842A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Baskerville Old Face" w:eastAsia="Times New Roman" w:hAnsi="Baskerville Old Face" w:cs="Arial"/>
          <w:sz w:val="32"/>
          <w:szCs w:val="32"/>
          <w:lang w:eastAsia="ru-RU"/>
        </w:rPr>
      </w:pPr>
      <w:r w:rsidRPr="006D290A">
        <w:rPr>
          <w:rFonts w:eastAsia="Times New Roman" w:cs="Cambria"/>
          <w:sz w:val="32"/>
          <w:szCs w:val="32"/>
          <w:lang w:eastAsia="ru-RU"/>
        </w:rPr>
        <w:t>оценк</w:t>
      </w:r>
      <w:r>
        <w:rPr>
          <w:rFonts w:eastAsia="Times New Roman" w:cs="Cambria"/>
          <w:sz w:val="32"/>
          <w:szCs w:val="32"/>
          <w:lang w:eastAsia="ru-RU"/>
        </w:rPr>
        <w:t>а</w:t>
      </w:r>
      <w:r w:rsidRPr="006D290A">
        <w:rPr>
          <w:rFonts w:ascii="Baskerville Old Face" w:eastAsia="Times New Roman" w:hAnsi="Baskerville Old Face" w:cs="Arial"/>
          <w:sz w:val="32"/>
          <w:szCs w:val="32"/>
          <w:lang w:eastAsia="ru-RU"/>
        </w:rPr>
        <w:t xml:space="preserve"> </w:t>
      </w:r>
      <w:r w:rsidRPr="006D290A">
        <w:rPr>
          <w:rFonts w:eastAsia="Times New Roman" w:cs="Cambria"/>
          <w:sz w:val="32"/>
          <w:szCs w:val="32"/>
          <w:lang w:eastAsia="ru-RU"/>
        </w:rPr>
        <w:t>измерительных</w:t>
      </w:r>
      <w:r w:rsidRPr="006D290A">
        <w:rPr>
          <w:rFonts w:ascii="Baskerville Old Face" w:eastAsia="Times New Roman" w:hAnsi="Baskerville Old Face" w:cs="Arial"/>
          <w:sz w:val="32"/>
          <w:szCs w:val="32"/>
          <w:lang w:eastAsia="ru-RU"/>
        </w:rPr>
        <w:t xml:space="preserve"> </w:t>
      </w:r>
      <w:r w:rsidRPr="006D290A">
        <w:rPr>
          <w:rFonts w:eastAsia="Times New Roman" w:cs="Cambria"/>
          <w:sz w:val="32"/>
          <w:szCs w:val="32"/>
          <w:lang w:eastAsia="ru-RU"/>
        </w:rPr>
        <w:t>возможностей</w:t>
      </w:r>
      <w:r w:rsidRPr="006D290A">
        <w:rPr>
          <w:rFonts w:ascii="Baskerville Old Face" w:eastAsia="Times New Roman" w:hAnsi="Baskerville Old Face" w:cs="Arial"/>
          <w:sz w:val="32"/>
          <w:szCs w:val="32"/>
          <w:lang w:eastAsia="ru-RU"/>
        </w:rPr>
        <w:t xml:space="preserve"> </w:t>
      </w:r>
      <w:r w:rsidRPr="006D290A">
        <w:rPr>
          <w:rFonts w:eastAsia="Times New Roman" w:cs="Cambria"/>
          <w:sz w:val="32"/>
          <w:szCs w:val="32"/>
          <w:lang w:eastAsia="ru-RU"/>
        </w:rPr>
        <w:t>лаборатории</w:t>
      </w:r>
      <w:r w:rsidRPr="006D290A">
        <w:rPr>
          <w:rFonts w:ascii="Baskerville Old Face" w:eastAsia="Times New Roman" w:hAnsi="Baskerville Old Face" w:cs="Arial"/>
          <w:sz w:val="32"/>
          <w:szCs w:val="32"/>
          <w:lang w:eastAsia="ru-RU"/>
        </w:rPr>
        <w:t xml:space="preserve"> </w:t>
      </w:r>
      <w:r w:rsidRPr="006D290A">
        <w:rPr>
          <w:rFonts w:eastAsia="Times New Roman" w:cs="Cambria"/>
          <w:sz w:val="32"/>
          <w:szCs w:val="32"/>
          <w:lang w:eastAsia="ru-RU"/>
        </w:rPr>
        <w:t>не</w:t>
      </w:r>
      <w:r w:rsidRPr="006D290A">
        <w:rPr>
          <w:rFonts w:ascii="Baskerville Old Face" w:eastAsia="Times New Roman" w:hAnsi="Baskerville Old Face" w:cs="Arial"/>
          <w:sz w:val="32"/>
          <w:szCs w:val="32"/>
          <w:lang w:eastAsia="ru-RU"/>
        </w:rPr>
        <w:t xml:space="preserve"> </w:t>
      </w:r>
      <w:r w:rsidRPr="006D290A">
        <w:rPr>
          <w:rFonts w:eastAsia="Times New Roman" w:cs="Cambria"/>
          <w:sz w:val="32"/>
          <w:szCs w:val="32"/>
          <w:lang w:eastAsia="ru-RU"/>
        </w:rPr>
        <w:t>зависимо</w:t>
      </w:r>
      <w:r w:rsidRPr="006D290A">
        <w:rPr>
          <w:rFonts w:ascii="Baskerville Old Face" w:eastAsia="Times New Roman" w:hAnsi="Baskerville Old Face" w:cs="Arial"/>
          <w:sz w:val="32"/>
          <w:szCs w:val="32"/>
          <w:lang w:eastAsia="ru-RU"/>
        </w:rPr>
        <w:t xml:space="preserve"> </w:t>
      </w:r>
      <w:r w:rsidRPr="006D290A">
        <w:rPr>
          <w:rFonts w:eastAsia="Times New Roman" w:cs="Cambria"/>
          <w:sz w:val="32"/>
          <w:szCs w:val="32"/>
          <w:lang w:eastAsia="ru-RU"/>
        </w:rPr>
        <w:t>от</w:t>
      </w:r>
      <w:r w:rsidRPr="006D290A">
        <w:rPr>
          <w:rFonts w:ascii="Baskerville Old Face" w:eastAsia="Times New Roman" w:hAnsi="Baskerville Old Face" w:cs="Arial"/>
          <w:sz w:val="32"/>
          <w:szCs w:val="32"/>
          <w:lang w:eastAsia="ru-RU"/>
        </w:rPr>
        <w:t xml:space="preserve"> </w:t>
      </w:r>
      <w:r w:rsidRPr="006D290A">
        <w:rPr>
          <w:rFonts w:eastAsia="Times New Roman" w:cs="Cambria"/>
          <w:sz w:val="32"/>
          <w:szCs w:val="32"/>
          <w:lang w:eastAsia="ru-RU"/>
        </w:rPr>
        <w:t>объекта</w:t>
      </w:r>
      <w:r w:rsidRPr="006D290A">
        <w:rPr>
          <w:rFonts w:ascii="Baskerville Old Face" w:eastAsia="Times New Roman" w:hAnsi="Baskerville Old Face" w:cs="Arial"/>
          <w:sz w:val="32"/>
          <w:szCs w:val="32"/>
          <w:lang w:eastAsia="ru-RU"/>
        </w:rPr>
        <w:t xml:space="preserve"> </w:t>
      </w:r>
      <w:r w:rsidRPr="006D290A">
        <w:rPr>
          <w:rFonts w:eastAsia="Times New Roman" w:cs="Cambria"/>
          <w:sz w:val="32"/>
          <w:szCs w:val="32"/>
          <w:lang w:eastAsia="ru-RU"/>
        </w:rPr>
        <w:t>и</w:t>
      </w:r>
      <w:r w:rsidRPr="006D290A">
        <w:rPr>
          <w:rFonts w:ascii="Baskerville Old Face" w:eastAsia="Times New Roman" w:hAnsi="Baskerville Old Face" w:cs="Arial"/>
          <w:sz w:val="32"/>
          <w:szCs w:val="32"/>
          <w:lang w:eastAsia="ru-RU"/>
        </w:rPr>
        <w:t xml:space="preserve"> </w:t>
      </w:r>
      <w:r w:rsidRPr="006D290A">
        <w:rPr>
          <w:rFonts w:eastAsia="Times New Roman" w:cs="Cambria"/>
          <w:sz w:val="32"/>
          <w:szCs w:val="32"/>
          <w:lang w:eastAsia="ru-RU"/>
        </w:rPr>
        <w:t>метода</w:t>
      </w:r>
      <w:r w:rsidRPr="006D290A">
        <w:rPr>
          <w:rFonts w:ascii="Baskerville Old Face" w:eastAsia="Times New Roman" w:hAnsi="Baskerville Old Face" w:cs="Arial"/>
          <w:sz w:val="32"/>
          <w:szCs w:val="32"/>
          <w:lang w:eastAsia="ru-RU"/>
        </w:rPr>
        <w:t>;</w:t>
      </w:r>
    </w:p>
    <w:p w14:paraId="72C7082E" w14:textId="77777777" w:rsidR="009842A9" w:rsidRPr="006D290A" w:rsidRDefault="009842A9" w:rsidP="009842A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Baskerville Old Face" w:eastAsia="Times New Roman" w:hAnsi="Baskerville Old Face" w:cs="Arial"/>
          <w:sz w:val="32"/>
          <w:szCs w:val="32"/>
          <w:lang w:eastAsia="ru-RU"/>
        </w:rPr>
      </w:pPr>
      <w:r w:rsidRPr="006D290A">
        <w:rPr>
          <w:rFonts w:eastAsia="Times New Roman" w:cs="Cambria"/>
          <w:sz w:val="32"/>
          <w:szCs w:val="32"/>
          <w:lang w:eastAsia="ru-RU"/>
        </w:rPr>
        <w:t>проверк</w:t>
      </w:r>
      <w:r>
        <w:rPr>
          <w:rFonts w:eastAsia="Times New Roman" w:cs="Cambria"/>
          <w:sz w:val="32"/>
          <w:szCs w:val="32"/>
          <w:lang w:eastAsia="ru-RU"/>
        </w:rPr>
        <w:t>а</w:t>
      </w:r>
      <w:r w:rsidRPr="006D290A">
        <w:rPr>
          <w:rFonts w:ascii="Baskerville Old Face" w:eastAsia="Times New Roman" w:hAnsi="Baskerville Old Face" w:cs="Arial"/>
          <w:sz w:val="32"/>
          <w:szCs w:val="32"/>
          <w:lang w:eastAsia="ru-RU"/>
        </w:rPr>
        <w:t xml:space="preserve"> </w:t>
      </w:r>
      <w:r w:rsidRPr="006D290A">
        <w:rPr>
          <w:rFonts w:eastAsia="Times New Roman" w:cs="Cambria"/>
          <w:sz w:val="32"/>
          <w:szCs w:val="32"/>
          <w:lang w:eastAsia="ru-RU"/>
        </w:rPr>
        <w:t>качества</w:t>
      </w:r>
      <w:r w:rsidRPr="006D290A">
        <w:rPr>
          <w:rFonts w:ascii="Baskerville Old Face" w:eastAsia="Times New Roman" w:hAnsi="Baskerville Old Face" w:cs="Arial"/>
          <w:sz w:val="32"/>
          <w:szCs w:val="32"/>
          <w:lang w:eastAsia="ru-RU"/>
        </w:rPr>
        <w:t xml:space="preserve"> </w:t>
      </w:r>
      <w:r w:rsidRPr="006D290A">
        <w:rPr>
          <w:rFonts w:eastAsia="Times New Roman" w:cs="Cambria"/>
          <w:sz w:val="32"/>
          <w:szCs w:val="32"/>
          <w:lang w:eastAsia="ru-RU"/>
        </w:rPr>
        <w:t>поверочных</w:t>
      </w:r>
      <w:r w:rsidRPr="006D290A">
        <w:rPr>
          <w:rFonts w:ascii="Baskerville Old Face" w:eastAsia="Times New Roman" w:hAnsi="Baskerville Old Face" w:cs="Arial"/>
          <w:sz w:val="32"/>
          <w:szCs w:val="32"/>
          <w:lang w:eastAsia="ru-RU"/>
        </w:rPr>
        <w:t xml:space="preserve"> </w:t>
      </w:r>
      <w:r w:rsidRPr="006D290A">
        <w:rPr>
          <w:rFonts w:eastAsia="Times New Roman" w:cs="Cambria"/>
          <w:sz w:val="32"/>
          <w:szCs w:val="32"/>
          <w:lang w:eastAsia="ru-RU"/>
        </w:rPr>
        <w:t>и</w:t>
      </w:r>
      <w:r w:rsidRPr="006D290A">
        <w:rPr>
          <w:rFonts w:ascii="Baskerville Old Face" w:eastAsia="Times New Roman" w:hAnsi="Baskerville Old Face" w:cs="Arial"/>
          <w:sz w:val="32"/>
          <w:szCs w:val="32"/>
          <w:lang w:eastAsia="ru-RU"/>
        </w:rPr>
        <w:t xml:space="preserve"> </w:t>
      </w:r>
      <w:r w:rsidRPr="006D290A">
        <w:rPr>
          <w:rFonts w:eastAsia="Times New Roman" w:cs="Cambria"/>
          <w:sz w:val="32"/>
          <w:szCs w:val="32"/>
          <w:lang w:eastAsia="ru-RU"/>
        </w:rPr>
        <w:t>калибровочных</w:t>
      </w:r>
      <w:r w:rsidRPr="006D290A">
        <w:rPr>
          <w:rFonts w:ascii="Baskerville Old Face" w:eastAsia="Times New Roman" w:hAnsi="Baskerville Old Face" w:cs="Arial"/>
          <w:sz w:val="32"/>
          <w:szCs w:val="32"/>
          <w:lang w:eastAsia="ru-RU"/>
        </w:rPr>
        <w:t xml:space="preserve"> </w:t>
      </w:r>
      <w:r w:rsidRPr="006D290A">
        <w:rPr>
          <w:rFonts w:eastAsia="Times New Roman" w:cs="Cambria"/>
          <w:sz w:val="32"/>
          <w:szCs w:val="32"/>
          <w:lang w:eastAsia="ru-RU"/>
        </w:rPr>
        <w:t>работ</w:t>
      </w:r>
      <w:r w:rsidRPr="006D290A">
        <w:rPr>
          <w:rFonts w:ascii="Baskerville Old Face" w:eastAsia="Times New Roman" w:hAnsi="Baskerville Old Face" w:cs="Arial"/>
          <w:sz w:val="32"/>
          <w:szCs w:val="32"/>
          <w:lang w:eastAsia="ru-RU"/>
        </w:rPr>
        <w:t>;</w:t>
      </w:r>
    </w:p>
    <w:p w14:paraId="5891BEFA" w14:textId="77777777" w:rsidR="009842A9" w:rsidRPr="006D290A" w:rsidRDefault="009842A9" w:rsidP="009842A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Baskerville Old Face" w:eastAsia="Times New Roman" w:hAnsi="Baskerville Old Face" w:cs="Arial"/>
          <w:sz w:val="32"/>
          <w:szCs w:val="32"/>
          <w:lang w:eastAsia="ru-RU"/>
        </w:rPr>
      </w:pPr>
      <w:r w:rsidRPr="006D290A">
        <w:rPr>
          <w:rFonts w:eastAsia="Times New Roman" w:cs="Cambria"/>
          <w:sz w:val="32"/>
          <w:szCs w:val="32"/>
          <w:lang w:eastAsia="ru-RU"/>
        </w:rPr>
        <w:t>сличени</w:t>
      </w:r>
      <w:r>
        <w:rPr>
          <w:rFonts w:eastAsia="Times New Roman" w:cs="Cambria"/>
          <w:sz w:val="32"/>
          <w:szCs w:val="32"/>
          <w:lang w:eastAsia="ru-RU"/>
        </w:rPr>
        <w:t>е</w:t>
      </w:r>
      <w:r w:rsidRPr="006D290A">
        <w:rPr>
          <w:rFonts w:ascii="Baskerville Old Face" w:eastAsia="Times New Roman" w:hAnsi="Baskerville Old Face" w:cs="Arial"/>
          <w:sz w:val="32"/>
          <w:szCs w:val="32"/>
          <w:lang w:eastAsia="ru-RU"/>
        </w:rPr>
        <w:t xml:space="preserve"> </w:t>
      </w:r>
      <w:r w:rsidRPr="006D290A">
        <w:rPr>
          <w:rFonts w:eastAsia="Times New Roman" w:cs="Cambria"/>
          <w:sz w:val="32"/>
          <w:szCs w:val="32"/>
          <w:lang w:eastAsia="ru-RU"/>
        </w:rPr>
        <w:t>групп</w:t>
      </w:r>
      <w:r w:rsidRPr="006D290A">
        <w:rPr>
          <w:rFonts w:ascii="Baskerville Old Face" w:eastAsia="Times New Roman" w:hAnsi="Baskerville Old Face" w:cs="Arial"/>
          <w:sz w:val="32"/>
          <w:szCs w:val="32"/>
          <w:lang w:eastAsia="ru-RU"/>
        </w:rPr>
        <w:t xml:space="preserve"> </w:t>
      </w:r>
      <w:r w:rsidRPr="006D290A">
        <w:rPr>
          <w:rFonts w:eastAsia="Times New Roman" w:cs="Cambria"/>
          <w:sz w:val="32"/>
          <w:szCs w:val="32"/>
          <w:lang w:eastAsia="ru-RU"/>
        </w:rPr>
        <w:t>средств</w:t>
      </w:r>
      <w:r w:rsidRPr="006D290A">
        <w:rPr>
          <w:rFonts w:ascii="Baskerville Old Face" w:eastAsia="Times New Roman" w:hAnsi="Baskerville Old Face" w:cs="Arial"/>
          <w:sz w:val="32"/>
          <w:szCs w:val="32"/>
          <w:lang w:eastAsia="ru-RU"/>
        </w:rPr>
        <w:t xml:space="preserve"> </w:t>
      </w:r>
      <w:r w:rsidRPr="006D290A">
        <w:rPr>
          <w:rFonts w:eastAsia="Times New Roman" w:cs="Cambria"/>
          <w:sz w:val="32"/>
          <w:szCs w:val="32"/>
          <w:lang w:eastAsia="ru-RU"/>
        </w:rPr>
        <w:t>поверки</w:t>
      </w:r>
      <w:r w:rsidRPr="006D290A">
        <w:rPr>
          <w:rFonts w:ascii="Baskerville Old Face" w:eastAsia="Times New Roman" w:hAnsi="Baskerville Old Face" w:cs="Arial"/>
          <w:sz w:val="32"/>
          <w:szCs w:val="32"/>
          <w:lang w:eastAsia="ru-RU"/>
        </w:rPr>
        <w:t xml:space="preserve"> </w:t>
      </w:r>
      <w:r w:rsidRPr="006D290A">
        <w:rPr>
          <w:rFonts w:eastAsia="Times New Roman" w:cs="Cambria"/>
          <w:sz w:val="32"/>
          <w:szCs w:val="32"/>
          <w:lang w:eastAsia="ru-RU"/>
        </w:rPr>
        <w:t>одинакового</w:t>
      </w:r>
      <w:r w:rsidRPr="006D290A">
        <w:rPr>
          <w:rFonts w:ascii="Baskerville Old Face" w:eastAsia="Times New Roman" w:hAnsi="Baskerville Old Face" w:cs="Arial"/>
          <w:sz w:val="32"/>
          <w:szCs w:val="32"/>
          <w:lang w:eastAsia="ru-RU"/>
        </w:rPr>
        <w:t xml:space="preserve"> </w:t>
      </w:r>
      <w:r w:rsidRPr="006D290A">
        <w:rPr>
          <w:rFonts w:eastAsia="Times New Roman" w:cs="Cambria"/>
          <w:sz w:val="32"/>
          <w:szCs w:val="32"/>
          <w:lang w:eastAsia="ru-RU"/>
        </w:rPr>
        <w:t>уровня</w:t>
      </w:r>
      <w:r w:rsidRPr="006D290A">
        <w:rPr>
          <w:rFonts w:ascii="Baskerville Old Face" w:eastAsia="Times New Roman" w:hAnsi="Baskerville Old Face" w:cs="Arial"/>
          <w:sz w:val="32"/>
          <w:szCs w:val="32"/>
          <w:lang w:eastAsia="ru-RU"/>
        </w:rPr>
        <w:t>;</w:t>
      </w:r>
    </w:p>
    <w:p w14:paraId="6A5856CF" w14:textId="77777777" w:rsidR="009842A9" w:rsidRPr="006D290A" w:rsidRDefault="009842A9" w:rsidP="009842A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Baskerville Old Face" w:eastAsia="Times New Roman" w:hAnsi="Baskerville Old Face" w:cs="Arial"/>
          <w:sz w:val="32"/>
          <w:szCs w:val="32"/>
          <w:lang w:eastAsia="ru-RU"/>
        </w:rPr>
      </w:pPr>
      <w:r w:rsidRPr="006D290A">
        <w:rPr>
          <w:rFonts w:eastAsia="Times New Roman" w:cs="Cambria"/>
          <w:sz w:val="32"/>
          <w:szCs w:val="32"/>
          <w:lang w:eastAsia="ru-RU"/>
        </w:rPr>
        <w:t>контрол</w:t>
      </w:r>
      <w:r>
        <w:rPr>
          <w:rFonts w:eastAsia="Times New Roman" w:cs="Cambria"/>
          <w:sz w:val="32"/>
          <w:szCs w:val="32"/>
          <w:lang w:eastAsia="ru-RU"/>
        </w:rPr>
        <w:t>ь</w:t>
      </w:r>
      <w:r w:rsidRPr="006D290A">
        <w:rPr>
          <w:rFonts w:ascii="Baskerville Old Face" w:eastAsia="Times New Roman" w:hAnsi="Baskerville Old Face" w:cs="Arial"/>
          <w:sz w:val="32"/>
          <w:szCs w:val="32"/>
          <w:lang w:eastAsia="ru-RU"/>
        </w:rPr>
        <w:t xml:space="preserve"> </w:t>
      </w:r>
      <w:r w:rsidRPr="006D290A">
        <w:rPr>
          <w:rFonts w:eastAsia="Times New Roman" w:cs="Cambria"/>
          <w:sz w:val="32"/>
          <w:szCs w:val="32"/>
          <w:lang w:eastAsia="ru-RU"/>
        </w:rPr>
        <w:t>исходных</w:t>
      </w:r>
      <w:r w:rsidRPr="006D290A">
        <w:rPr>
          <w:rFonts w:ascii="Baskerville Old Face" w:eastAsia="Times New Roman" w:hAnsi="Baskerville Old Face" w:cs="Arial"/>
          <w:sz w:val="32"/>
          <w:szCs w:val="32"/>
          <w:lang w:eastAsia="ru-RU"/>
        </w:rPr>
        <w:t xml:space="preserve"> </w:t>
      </w:r>
      <w:r w:rsidRPr="006D290A">
        <w:rPr>
          <w:rFonts w:eastAsia="Times New Roman" w:cs="Cambria"/>
          <w:sz w:val="32"/>
          <w:szCs w:val="32"/>
          <w:lang w:eastAsia="ru-RU"/>
        </w:rPr>
        <w:t>эталонов</w:t>
      </w:r>
      <w:r w:rsidRPr="006D290A">
        <w:rPr>
          <w:rFonts w:ascii="Baskerville Old Face" w:eastAsia="Times New Roman" w:hAnsi="Baskerville Old Face" w:cs="Arial"/>
          <w:sz w:val="32"/>
          <w:szCs w:val="32"/>
          <w:lang w:eastAsia="ru-RU"/>
        </w:rPr>
        <w:t xml:space="preserve"> </w:t>
      </w:r>
      <w:r w:rsidRPr="006D290A">
        <w:rPr>
          <w:rFonts w:eastAsia="Times New Roman" w:cs="Cambria"/>
          <w:sz w:val="32"/>
          <w:szCs w:val="32"/>
          <w:lang w:eastAsia="ru-RU"/>
        </w:rPr>
        <w:t>органов</w:t>
      </w:r>
      <w:r w:rsidRPr="006D290A">
        <w:rPr>
          <w:rFonts w:ascii="Baskerville Old Face" w:eastAsia="Times New Roman" w:hAnsi="Baskerville Old Face" w:cs="Arial"/>
          <w:sz w:val="32"/>
          <w:szCs w:val="32"/>
          <w:lang w:eastAsia="ru-RU"/>
        </w:rPr>
        <w:t xml:space="preserve"> </w:t>
      </w:r>
      <w:r w:rsidRPr="006D290A">
        <w:rPr>
          <w:rFonts w:eastAsia="Times New Roman" w:cs="Cambria"/>
          <w:sz w:val="32"/>
          <w:szCs w:val="32"/>
          <w:lang w:eastAsia="ru-RU"/>
        </w:rPr>
        <w:t>Государственной</w:t>
      </w:r>
      <w:r w:rsidRPr="006D290A">
        <w:rPr>
          <w:rFonts w:ascii="Baskerville Old Face" w:eastAsia="Times New Roman" w:hAnsi="Baskerville Old Face" w:cs="Arial"/>
          <w:sz w:val="32"/>
          <w:szCs w:val="32"/>
          <w:lang w:eastAsia="ru-RU"/>
        </w:rPr>
        <w:t xml:space="preserve"> </w:t>
      </w:r>
      <w:r w:rsidRPr="006D290A">
        <w:rPr>
          <w:rFonts w:eastAsia="Times New Roman" w:cs="Cambria"/>
          <w:sz w:val="32"/>
          <w:szCs w:val="32"/>
          <w:lang w:eastAsia="ru-RU"/>
        </w:rPr>
        <w:t>метрологической</w:t>
      </w:r>
      <w:r w:rsidRPr="006D290A">
        <w:rPr>
          <w:rFonts w:ascii="Baskerville Old Face" w:eastAsia="Times New Roman" w:hAnsi="Baskerville Old Face" w:cs="Arial"/>
          <w:sz w:val="32"/>
          <w:szCs w:val="32"/>
          <w:lang w:eastAsia="ru-RU"/>
        </w:rPr>
        <w:t xml:space="preserve"> </w:t>
      </w:r>
      <w:r w:rsidRPr="006D290A">
        <w:rPr>
          <w:rFonts w:eastAsia="Times New Roman" w:cs="Cambria"/>
          <w:sz w:val="32"/>
          <w:szCs w:val="32"/>
          <w:lang w:eastAsia="ru-RU"/>
        </w:rPr>
        <w:t>службы</w:t>
      </w:r>
      <w:r w:rsidRPr="006D290A">
        <w:rPr>
          <w:rFonts w:ascii="Baskerville Old Face" w:eastAsia="Times New Roman" w:hAnsi="Baskerville Old Face" w:cs="Arial"/>
          <w:sz w:val="32"/>
          <w:szCs w:val="32"/>
          <w:lang w:eastAsia="ru-RU"/>
        </w:rPr>
        <w:t>;</w:t>
      </w:r>
    </w:p>
    <w:p w14:paraId="49B70BE0" w14:textId="77777777" w:rsidR="00DA3004" w:rsidRDefault="00DA3004" w:rsidP="009842A9">
      <w:pPr>
        <w:spacing w:after="0" w:line="240" w:lineRule="auto"/>
        <w:jc w:val="center"/>
        <w:rPr>
          <w:rFonts w:eastAsia="Times New Roman" w:cs="Cambria"/>
          <w:b/>
          <w:color w:val="00B0F0"/>
          <w:sz w:val="32"/>
          <w:szCs w:val="32"/>
          <w:lang w:eastAsia="ru-RU"/>
        </w:rPr>
      </w:pPr>
    </w:p>
    <w:p w14:paraId="518CCA1D" w14:textId="647A7A69" w:rsidR="009842A9" w:rsidRDefault="009842A9" w:rsidP="009842A9">
      <w:pPr>
        <w:spacing w:after="0" w:line="240" w:lineRule="auto"/>
        <w:jc w:val="center"/>
        <w:rPr>
          <w:rFonts w:eastAsia="Times New Roman" w:cs="Cambria"/>
          <w:b/>
          <w:color w:val="00B0F0"/>
          <w:sz w:val="32"/>
          <w:szCs w:val="32"/>
          <w:lang w:eastAsia="ru-RU"/>
        </w:rPr>
      </w:pPr>
      <w:r>
        <w:rPr>
          <w:rFonts w:eastAsia="Times New Roman" w:cs="Cambria"/>
          <w:b/>
          <w:color w:val="00B0F0"/>
          <w:sz w:val="32"/>
          <w:szCs w:val="32"/>
          <w:lang w:eastAsia="ru-RU"/>
        </w:rPr>
        <w:t>ДЛЯ УЧАСТИЯ НЕОБХОДИМО</w:t>
      </w:r>
    </w:p>
    <w:p w14:paraId="2132A875" w14:textId="77777777" w:rsidR="009842A9" w:rsidRPr="00E626ED" w:rsidRDefault="009842A9" w:rsidP="009842A9">
      <w:pPr>
        <w:pStyle w:val="a3"/>
        <w:numPr>
          <w:ilvl w:val="0"/>
          <w:numId w:val="4"/>
        </w:numPr>
        <w:spacing w:before="0" w:after="0" w:line="240" w:lineRule="auto"/>
        <w:rPr>
          <w:rFonts w:eastAsia="Times New Roman" w:cs="Cambria"/>
          <w:sz w:val="32"/>
          <w:szCs w:val="32"/>
          <w:lang w:eastAsia="ru-RU"/>
        </w:rPr>
      </w:pPr>
      <w:r w:rsidRPr="00E626ED">
        <w:rPr>
          <w:rFonts w:eastAsia="Times New Roman" w:cs="Cambria"/>
          <w:sz w:val="32"/>
          <w:szCs w:val="32"/>
          <w:lang w:eastAsia="ru-RU"/>
        </w:rPr>
        <w:t>Заполнить заявку установленного образца, отправить заявку на электронную почту провайдера.</w:t>
      </w:r>
    </w:p>
    <w:p w14:paraId="2F7555E4" w14:textId="77777777" w:rsidR="009842A9" w:rsidRPr="00E626ED" w:rsidRDefault="009842A9" w:rsidP="009842A9">
      <w:pPr>
        <w:pStyle w:val="a3"/>
        <w:numPr>
          <w:ilvl w:val="0"/>
          <w:numId w:val="4"/>
        </w:numPr>
        <w:spacing w:before="0" w:after="0" w:line="240" w:lineRule="auto"/>
        <w:rPr>
          <w:rFonts w:eastAsia="Times New Roman" w:cs="Cambria"/>
          <w:sz w:val="32"/>
          <w:szCs w:val="32"/>
          <w:lang w:eastAsia="ru-RU"/>
        </w:rPr>
      </w:pPr>
      <w:r w:rsidRPr="00E626ED">
        <w:rPr>
          <w:rFonts w:eastAsia="Times New Roman" w:cs="Cambria"/>
          <w:sz w:val="32"/>
          <w:szCs w:val="32"/>
          <w:lang w:eastAsia="ru-RU"/>
        </w:rPr>
        <w:t>Заключить договор на оказание услуг</w:t>
      </w:r>
      <w:r>
        <w:rPr>
          <w:rFonts w:eastAsia="Times New Roman" w:cs="Cambria"/>
          <w:sz w:val="32"/>
          <w:szCs w:val="32"/>
          <w:lang w:eastAsia="ru-RU"/>
        </w:rPr>
        <w:t>.</w:t>
      </w:r>
      <w:r w:rsidRPr="00E626ED">
        <w:rPr>
          <w:rFonts w:eastAsia="Times New Roman" w:cs="Cambria"/>
          <w:sz w:val="32"/>
          <w:szCs w:val="32"/>
          <w:lang w:eastAsia="ru-RU"/>
        </w:rPr>
        <w:t xml:space="preserve"> </w:t>
      </w:r>
      <w:r>
        <w:rPr>
          <w:rFonts w:eastAsia="Times New Roman" w:cs="Cambria"/>
          <w:sz w:val="32"/>
          <w:szCs w:val="32"/>
          <w:lang w:eastAsia="ru-RU"/>
        </w:rPr>
        <w:t>С</w:t>
      </w:r>
      <w:r w:rsidRPr="00E626ED">
        <w:rPr>
          <w:rFonts w:eastAsia="Times New Roman" w:cs="Cambria"/>
          <w:sz w:val="32"/>
          <w:szCs w:val="32"/>
          <w:lang w:eastAsia="ru-RU"/>
        </w:rPr>
        <w:t>огласовать стоимость работ</w:t>
      </w:r>
      <w:r>
        <w:rPr>
          <w:rFonts w:eastAsia="Times New Roman" w:cs="Cambria"/>
          <w:sz w:val="32"/>
          <w:szCs w:val="32"/>
          <w:lang w:eastAsia="ru-RU"/>
        </w:rPr>
        <w:t xml:space="preserve"> и</w:t>
      </w:r>
      <w:r w:rsidRPr="00E626ED">
        <w:rPr>
          <w:rFonts w:eastAsia="Times New Roman" w:cs="Cambria"/>
          <w:sz w:val="32"/>
          <w:szCs w:val="32"/>
          <w:lang w:eastAsia="ru-RU"/>
        </w:rPr>
        <w:t xml:space="preserve"> Программу проведения МСИ. Оплатить стоимость работ.</w:t>
      </w:r>
    </w:p>
    <w:p w14:paraId="1679DF5D" w14:textId="77777777" w:rsidR="00DA3004" w:rsidRDefault="00DA3004" w:rsidP="009842A9">
      <w:pPr>
        <w:spacing w:before="0" w:after="0"/>
        <w:jc w:val="center"/>
        <w:rPr>
          <w:rFonts w:eastAsia="Times New Roman" w:cs="Cambria"/>
          <w:b/>
          <w:color w:val="00B0F0"/>
          <w:sz w:val="32"/>
          <w:szCs w:val="32"/>
          <w:lang w:eastAsia="ru-RU"/>
        </w:rPr>
      </w:pPr>
    </w:p>
    <w:p w14:paraId="6CA8E735" w14:textId="0E4F6246" w:rsidR="009842A9" w:rsidRPr="006D290A" w:rsidRDefault="009842A9" w:rsidP="009842A9">
      <w:pPr>
        <w:spacing w:before="0" w:after="0"/>
        <w:jc w:val="center"/>
        <w:rPr>
          <w:rFonts w:ascii="Baskerville Old Face" w:eastAsia="Times New Roman" w:hAnsi="Baskerville Old Face" w:cs="Arial"/>
          <w:b/>
          <w:color w:val="00B0F0"/>
          <w:sz w:val="32"/>
          <w:szCs w:val="32"/>
          <w:lang w:eastAsia="ru-RU"/>
        </w:rPr>
      </w:pPr>
      <w:r w:rsidRPr="006D290A">
        <w:rPr>
          <w:rFonts w:eastAsia="Times New Roman" w:cs="Cambria"/>
          <w:b/>
          <w:color w:val="00B0F0"/>
          <w:sz w:val="32"/>
          <w:szCs w:val="32"/>
          <w:lang w:eastAsia="ru-RU"/>
        </w:rPr>
        <w:t>ПО</w:t>
      </w:r>
      <w:r w:rsidRPr="006D290A">
        <w:rPr>
          <w:rFonts w:ascii="Baskerville Old Face" w:eastAsia="Times New Roman" w:hAnsi="Baskerville Old Face" w:cs="Cambria"/>
          <w:b/>
          <w:color w:val="00B0F0"/>
          <w:sz w:val="32"/>
          <w:szCs w:val="32"/>
          <w:lang w:eastAsia="ru-RU"/>
        </w:rPr>
        <w:t xml:space="preserve"> </w:t>
      </w:r>
      <w:r w:rsidRPr="006D290A">
        <w:rPr>
          <w:rFonts w:eastAsia="Times New Roman" w:cs="Cambria"/>
          <w:b/>
          <w:color w:val="00B0F0"/>
          <w:sz w:val="32"/>
          <w:szCs w:val="32"/>
          <w:lang w:eastAsia="ru-RU"/>
        </w:rPr>
        <w:t>РЕЗУЛЬТАТАМ</w:t>
      </w:r>
      <w:r w:rsidRPr="006D290A">
        <w:rPr>
          <w:rFonts w:ascii="Baskerville Old Face" w:eastAsia="Times New Roman" w:hAnsi="Baskerville Old Face" w:cs="Cambria"/>
          <w:b/>
          <w:color w:val="00B0F0"/>
          <w:sz w:val="32"/>
          <w:szCs w:val="32"/>
          <w:lang w:eastAsia="ru-RU"/>
        </w:rPr>
        <w:t xml:space="preserve"> </w:t>
      </w:r>
      <w:r w:rsidRPr="006D290A">
        <w:rPr>
          <w:rFonts w:eastAsia="Times New Roman" w:cs="Cambria"/>
          <w:b/>
          <w:color w:val="00B0F0"/>
          <w:sz w:val="32"/>
          <w:szCs w:val="32"/>
          <w:lang w:eastAsia="ru-RU"/>
        </w:rPr>
        <w:t>МСИ</w:t>
      </w:r>
      <w:r w:rsidRPr="006D290A">
        <w:rPr>
          <w:rFonts w:ascii="Baskerville Old Face" w:eastAsia="Times New Roman" w:hAnsi="Baskerville Old Face" w:cs="Cambria"/>
          <w:b/>
          <w:color w:val="00B0F0"/>
          <w:sz w:val="32"/>
          <w:szCs w:val="32"/>
          <w:lang w:eastAsia="ru-RU"/>
        </w:rPr>
        <w:t xml:space="preserve"> </w:t>
      </w:r>
      <w:r w:rsidRPr="006D290A">
        <w:rPr>
          <w:rFonts w:eastAsia="Times New Roman" w:cs="Cambria"/>
          <w:b/>
          <w:color w:val="00B0F0"/>
          <w:sz w:val="32"/>
          <w:szCs w:val="32"/>
          <w:lang w:eastAsia="ru-RU"/>
        </w:rPr>
        <w:t>ВЫДАЕТСЯ</w:t>
      </w:r>
    </w:p>
    <w:p w14:paraId="26BACDB2" w14:textId="77777777" w:rsidR="009842A9" w:rsidRPr="006D290A" w:rsidRDefault="009842A9" w:rsidP="009842A9">
      <w:pPr>
        <w:pStyle w:val="a3"/>
        <w:numPr>
          <w:ilvl w:val="0"/>
          <w:numId w:val="2"/>
        </w:numPr>
        <w:spacing w:before="0" w:after="100" w:afterAutospacing="1" w:line="240" w:lineRule="auto"/>
        <w:ind w:left="851" w:hanging="567"/>
        <w:jc w:val="both"/>
        <w:rPr>
          <w:rFonts w:ascii="Baskerville Old Face" w:eastAsia="Times New Roman" w:hAnsi="Baskerville Old Face" w:cs="Arial"/>
          <w:sz w:val="32"/>
          <w:szCs w:val="32"/>
          <w:lang w:eastAsia="ru-RU"/>
        </w:rPr>
      </w:pPr>
      <w:r w:rsidRPr="006D290A">
        <w:rPr>
          <w:rFonts w:eastAsia="Times New Roman" w:cs="Cambria"/>
          <w:sz w:val="32"/>
          <w:szCs w:val="32"/>
          <w:lang w:eastAsia="ru-RU"/>
        </w:rPr>
        <w:t>Свидетельство</w:t>
      </w:r>
      <w:r w:rsidRPr="006D290A">
        <w:rPr>
          <w:rFonts w:ascii="Baskerville Old Face" w:eastAsia="Times New Roman" w:hAnsi="Baskerville Old Face" w:cs="Arial"/>
          <w:sz w:val="32"/>
          <w:szCs w:val="32"/>
          <w:lang w:eastAsia="ru-RU"/>
        </w:rPr>
        <w:t xml:space="preserve"> </w:t>
      </w:r>
      <w:r w:rsidRPr="006D290A">
        <w:rPr>
          <w:rFonts w:eastAsia="Times New Roman" w:cs="Cambria"/>
          <w:sz w:val="32"/>
          <w:szCs w:val="32"/>
          <w:lang w:eastAsia="ru-RU"/>
        </w:rPr>
        <w:t>об</w:t>
      </w:r>
      <w:r w:rsidRPr="006D290A">
        <w:rPr>
          <w:rFonts w:ascii="Baskerville Old Face" w:eastAsia="Times New Roman" w:hAnsi="Baskerville Old Face" w:cs="Arial"/>
          <w:sz w:val="32"/>
          <w:szCs w:val="32"/>
          <w:lang w:eastAsia="ru-RU"/>
        </w:rPr>
        <w:t xml:space="preserve"> </w:t>
      </w:r>
      <w:r w:rsidRPr="006D290A">
        <w:rPr>
          <w:rFonts w:eastAsia="Times New Roman" w:cs="Cambria"/>
          <w:sz w:val="32"/>
          <w:szCs w:val="32"/>
          <w:lang w:eastAsia="ru-RU"/>
        </w:rPr>
        <w:t>участии</w:t>
      </w:r>
      <w:r w:rsidRPr="006D290A">
        <w:rPr>
          <w:rFonts w:ascii="Baskerville Old Face" w:eastAsia="Times New Roman" w:hAnsi="Baskerville Old Face" w:cs="Arial"/>
          <w:sz w:val="32"/>
          <w:szCs w:val="32"/>
          <w:lang w:eastAsia="ru-RU"/>
        </w:rPr>
        <w:t xml:space="preserve"> </w:t>
      </w:r>
      <w:r w:rsidRPr="006D290A">
        <w:rPr>
          <w:rFonts w:eastAsia="Times New Roman" w:cs="Cambria"/>
          <w:sz w:val="32"/>
          <w:szCs w:val="32"/>
          <w:lang w:eastAsia="ru-RU"/>
        </w:rPr>
        <w:t>в</w:t>
      </w:r>
      <w:r w:rsidRPr="006D290A">
        <w:rPr>
          <w:rFonts w:ascii="Baskerville Old Face" w:eastAsia="Times New Roman" w:hAnsi="Baskerville Old Face" w:cs="Arial"/>
          <w:sz w:val="32"/>
          <w:szCs w:val="32"/>
          <w:lang w:eastAsia="ru-RU"/>
        </w:rPr>
        <w:t xml:space="preserve"> </w:t>
      </w:r>
      <w:r w:rsidRPr="006D290A">
        <w:rPr>
          <w:rFonts w:eastAsia="Times New Roman" w:cs="Cambria"/>
          <w:sz w:val="32"/>
          <w:szCs w:val="32"/>
          <w:lang w:eastAsia="ru-RU"/>
        </w:rPr>
        <w:t>МСИ</w:t>
      </w:r>
      <w:r>
        <w:rPr>
          <w:rFonts w:eastAsia="Times New Roman" w:cs="Cambria"/>
          <w:sz w:val="32"/>
          <w:szCs w:val="32"/>
          <w:lang w:eastAsia="ru-RU"/>
        </w:rPr>
        <w:t xml:space="preserve"> установленного образца</w:t>
      </w:r>
      <w:r w:rsidRPr="006D290A">
        <w:rPr>
          <w:rFonts w:ascii="Baskerville Old Face" w:eastAsia="Times New Roman" w:hAnsi="Baskerville Old Face" w:cs="Arial"/>
          <w:sz w:val="32"/>
          <w:szCs w:val="32"/>
          <w:lang w:eastAsia="ru-RU"/>
        </w:rPr>
        <w:t xml:space="preserve"> </w:t>
      </w:r>
      <w:r w:rsidRPr="006D290A">
        <w:rPr>
          <w:rFonts w:eastAsia="Times New Roman" w:cs="Cambria"/>
          <w:sz w:val="32"/>
          <w:szCs w:val="32"/>
          <w:lang w:eastAsia="ru-RU"/>
        </w:rPr>
        <w:t>с</w:t>
      </w:r>
      <w:r w:rsidRPr="006D290A">
        <w:rPr>
          <w:rFonts w:ascii="Baskerville Old Face" w:eastAsia="Times New Roman" w:hAnsi="Baskerville Old Face" w:cs="Arial"/>
          <w:sz w:val="32"/>
          <w:szCs w:val="32"/>
          <w:lang w:eastAsia="ru-RU"/>
        </w:rPr>
        <w:t xml:space="preserve"> </w:t>
      </w:r>
      <w:r w:rsidRPr="006D290A">
        <w:rPr>
          <w:rFonts w:eastAsia="Times New Roman" w:cs="Cambria"/>
          <w:sz w:val="32"/>
          <w:szCs w:val="32"/>
          <w:lang w:eastAsia="ru-RU"/>
        </w:rPr>
        <w:t>приложением</w:t>
      </w:r>
      <w:r w:rsidRPr="006D290A">
        <w:rPr>
          <w:rFonts w:ascii="Baskerville Old Face" w:eastAsia="Times New Roman" w:hAnsi="Baskerville Old Face" w:cs="Arial"/>
          <w:sz w:val="32"/>
          <w:szCs w:val="32"/>
          <w:lang w:eastAsia="ru-RU"/>
        </w:rPr>
        <w:t>;</w:t>
      </w:r>
    </w:p>
    <w:p w14:paraId="6771FFCD" w14:textId="77777777" w:rsidR="009842A9" w:rsidRPr="006D290A" w:rsidRDefault="009842A9" w:rsidP="009842A9">
      <w:pPr>
        <w:pStyle w:val="a3"/>
        <w:numPr>
          <w:ilvl w:val="0"/>
          <w:numId w:val="2"/>
        </w:numPr>
        <w:spacing w:before="0" w:after="100" w:afterAutospacing="1" w:line="240" w:lineRule="auto"/>
        <w:ind w:left="851" w:hanging="567"/>
        <w:jc w:val="both"/>
        <w:rPr>
          <w:rFonts w:ascii="Baskerville Old Face" w:eastAsia="Times New Roman" w:hAnsi="Baskerville Old Face" w:cs="Arial"/>
          <w:sz w:val="32"/>
          <w:szCs w:val="32"/>
          <w:lang w:eastAsia="ru-RU"/>
        </w:rPr>
      </w:pPr>
      <w:r w:rsidRPr="006D290A">
        <w:rPr>
          <w:rFonts w:eastAsia="Times New Roman" w:cs="Cambria"/>
          <w:sz w:val="32"/>
          <w:szCs w:val="32"/>
          <w:lang w:eastAsia="ru-RU"/>
        </w:rPr>
        <w:t>Заключение</w:t>
      </w:r>
      <w:r w:rsidRPr="006D290A">
        <w:rPr>
          <w:rFonts w:ascii="Baskerville Old Face" w:eastAsia="Times New Roman" w:hAnsi="Baskerville Old Face" w:cs="Arial"/>
          <w:sz w:val="32"/>
          <w:szCs w:val="32"/>
          <w:lang w:eastAsia="ru-RU"/>
        </w:rPr>
        <w:t xml:space="preserve"> </w:t>
      </w:r>
      <w:r w:rsidRPr="006D290A">
        <w:rPr>
          <w:rFonts w:eastAsia="Times New Roman" w:cs="Cambria"/>
          <w:sz w:val="32"/>
          <w:szCs w:val="32"/>
          <w:lang w:eastAsia="ru-RU"/>
        </w:rPr>
        <w:t>по</w:t>
      </w:r>
      <w:r w:rsidRPr="006D290A">
        <w:rPr>
          <w:rFonts w:ascii="Baskerville Old Face" w:eastAsia="Times New Roman" w:hAnsi="Baskerville Old Face" w:cs="Arial"/>
          <w:sz w:val="32"/>
          <w:szCs w:val="32"/>
          <w:lang w:eastAsia="ru-RU"/>
        </w:rPr>
        <w:t xml:space="preserve"> </w:t>
      </w:r>
      <w:r w:rsidRPr="006D290A">
        <w:rPr>
          <w:rFonts w:eastAsia="Times New Roman" w:cs="Cambria"/>
          <w:sz w:val="32"/>
          <w:szCs w:val="32"/>
          <w:lang w:eastAsia="ru-RU"/>
        </w:rPr>
        <w:t>оценке</w:t>
      </w:r>
      <w:r w:rsidRPr="006D290A">
        <w:rPr>
          <w:rFonts w:ascii="Baskerville Old Face" w:eastAsia="Times New Roman" w:hAnsi="Baskerville Old Face" w:cs="Arial"/>
          <w:sz w:val="32"/>
          <w:szCs w:val="32"/>
          <w:lang w:eastAsia="ru-RU"/>
        </w:rPr>
        <w:t xml:space="preserve"> </w:t>
      </w:r>
      <w:r w:rsidRPr="006D290A">
        <w:rPr>
          <w:rFonts w:eastAsia="Times New Roman" w:cs="Cambria"/>
          <w:sz w:val="32"/>
          <w:szCs w:val="32"/>
          <w:lang w:eastAsia="ru-RU"/>
        </w:rPr>
        <w:t>качества</w:t>
      </w:r>
      <w:r w:rsidRPr="006D290A">
        <w:rPr>
          <w:rFonts w:ascii="Baskerville Old Face" w:eastAsia="Times New Roman" w:hAnsi="Baskerville Old Face" w:cs="Arial"/>
          <w:sz w:val="32"/>
          <w:szCs w:val="32"/>
          <w:lang w:eastAsia="ru-RU"/>
        </w:rPr>
        <w:t xml:space="preserve"> </w:t>
      </w:r>
      <w:r w:rsidRPr="006D290A">
        <w:rPr>
          <w:rFonts w:eastAsia="Times New Roman" w:cs="Cambria"/>
          <w:sz w:val="32"/>
          <w:szCs w:val="32"/>
          <w:lang w:eastAsia="ru-RU"/>
        </w:rPr>
        <w:t>результатов</w:t>
      </w:r>
      <w:r w:rsidRPr="006D290A">
        <w:rPr>
          <w:rFonts w:ascii="Baskerville Old Face" w:eastAsia="Times New Roman" w:hAnsi="Baskerville Old Face" w:cs="Arial"/>
          <w:sz w:val="32"/>
          <w:szCs w:val="32"/>
          <w:lang w:eastAsia="ru-RU"/>
        </w:rPr>
        <w:t xml:space="preserve"> </w:t>
      </w:r>
      <w:r w:rsidRPr="006D290A">
        <w:rPr>
          <w:rFonts w:eastAsia="Times New Roman" w:cs="Cambria"/>
          <w:sz w:val="32"/>
          <w:szCs w:val="32"/>
          <w:lang w:eastAsia="ru-RU"/>
        </w:rPr>
        <w:t>испытаний</w:t>
      </w:r>
      <w:r w:rsidRPr="006D290A">
        <w:rPr>
          <w:rFonts w:ascii="Baskerville Old Face" w:eastAsia="Times New Roman" w:hAnsi="Baskerville Old Face" w:cs="Arial"/>
          <w:sz w:val="32"/>
          <w:szCs w:val="32"/>
          <w:lang w:eastAsia="ru-RU"/>
        </w:rPr>
        <w:t>;</w:t>
      </w:r>
    </w:p>
    <w:p w14:paraId="1B6F4905" w14:textId="2CAE182F" w:rsidR="009842A9" w:rsidRPr="00F50883" w:rsidRDefault="009842A9" w:rsidP="009842A9">
      <w:pPr>
        <w:pStyle w:val="a3"/>
        <w:numPr>
          <w:ilvl w:val="0"/>
          <w:numId w:val="2"/>
        </w:numPr>
        <w:spacing w:before="0" w:after="0" w:line="240" w:lineRule="auto"/>
        <w:ind w:left="851" w:hanging="567"/>
        <w:jc w:val="both"/>
        <w:rPr>
          <w:rFonts w:ascii="Baskerville Old Face" w:eastAsia="Times New Roman" w:hAnsi="Baskerville Old Face" w:cs="Arial"/>
          <w:sz w:val="32"/>
          <w:szCs w:val="32"/>
          <w:lang w:eastAsia="ru-RU"/>
        </w:rPr>
      </w:pPr>
      <w:r w:rsidRPr="006D290A">
        <w:rPr>
          <w:rFonts w:eastAsia="Times New Roman" w:cs="Cambria"/>
          <w:sz w:val="32"/>
          <w:szCs w:val="32"/>
          <w:lang w:eastAsia="ru-RU"/>
        </w:rPr>
        <w:t>Рекомендации</w:t>
      </w:r>
      <w:r w:rsidRPr="006D290A">
        <w:rPr>
          <w:rFonts w:ascii="Baskerville Old Face" w:eastAsia="Times New Roman" w:hAnsi="Baskerville Old Face" w:cs="Arial"/>
          <w:sz w:val="32"/>
          <w:szCs w:val="32"/>
          <w:lang w:eastAsia="ru-RU"/>
        </w:rPr>
        <w:t xml:space="preserve"> </w:t>
      </w:r>
      <w:r w:rsidRPr="006D290A">
        <w:rPr>
          <w:rFonts w:eastAsia="Times New Roman" w:cs="Cambria"/>
          <w:sz w:val="32"/>
          <w:szCs w:val="32"/>
          <w:lang w:eastAsia="ru-RU"/>
        </w:rPr>
        <w:t>для</w:t>
      </w:r>
      <w:r w:rsidRPr="006D290A">
        <w:rPr>
          <w:rFonts w:ascii="Baskerville Old Face" w:eastAsia="Times New Roman" w:hAnsi="Baskerville Old Face" w:cs="Arial"/>
          <w:sz w:val="32"/>
          <w:szCs w:val="32"/>
          <w:lang w:eastAsia="ru-RU"/>
        </w:rPr>
        <w:t xml:space="preserve"> </w:t>
      </w:r>
      <w:r w:rsidRPr="006D290A">
        <w:rPr>
          <w:rFonts w:eastAsia="Times New Roman" w:cs="Cambria"/>
          <w:sz w:val="32"/>
          <w:szCs w:val="32"/>
          <w:lang w:eastAsia="ru-RU"/>
        </w:rPr>
        <w:t>разработки</w:t>
      </w:r>
      <w:r w:rsidRPr="006D290A">
        <w:rPr>
          <w:rFonts w:ascii="Baskerville Old Face" w:eastAsia="Times New Roman" w:hAnsi="Baskerville Old Face" w:cs="Arial"/>
          <w:sz w:val="32"/>
          <w:szCs w:val="32"/>
          <w:lang w:eastAsia="ru-RU"/>
        </w:rPr>
        <w:t xml:space="preserve"> </w:t>
      </w:r>
      <w:r w:rsidRPr="006D290A">
        <w:rPr>
          <w:rFonts w:eastAsia="Times New Roman" w:cs="Cambria"/>
          <w:sz w:val="32"/>
          <w:szCs w:val="32"/>
          <w:lang w:eastAsia="ru-RU"/>
        </w:rPr>
        <w:t>корректирующих</w:t>
      </w:r>
      <w:r w:rsidRPr="006D290A">
        <w:rPr>
          <w:rFonts w:ascii="Baskerville Old Face" w:eastAsia="Times New Roman" w:hAnsi="Baskerville Old Face" w:cs="Arial"/>
          <w:sz w:val="32"/>
          <w:szCs w:val="32"/>
          <w:lang w:eastAsia="ru-RU"/>
        </w:rPr>
        <w:t xml:space="preserve"> </w:t>
      </w:r>
      <w:r w:rsidRPr="006D290A">
        <w:rPr>
          <w:rFonts w:eastAsia="Times New Roman" w:cs="Cambria"/>
          <w:sz w:val="32"/>
          <w:szCs w:val="32"/>
          <w:lang w:eastAsia="ru-RU"/>
        </w:rPr>
        <w:t>действий</w:t>
      </w:r>
      <w:r w:rsidR="00F50883">
        <w:rPr>
          <w:rFonts w:asciiTheme="minorHAnsi" w:eastAsia="Times New Roman" w:hAnsiTheme="minorHAnsi" w:cs="Arial"/>
          <w:sz w:val="32"/>
          <w:szCs w:val="32"/>
          <w:lang w:eastAsia="ru-RU"/>
        </w:rPr>
        <w:t>.</w:t>
      </w:r>
    </w:p>
    <w:p w14:paraId="2DE28B88" w14:textId="05E8854E" w:rsidR="00F50883" w:rsidRDefault="00F50883" w:rsidP="00F50883">
      <w:pPr>
        <w:spacing w:before="0" w:after="0" w:line="240" w:lineRule="auto"/>
        <w:jc w:val="both"/>
        <w:rPr>
          <w:rFonts w:asciiTheme="minorHAnsi" w:eastAsia="Times New Roman" w:hAnsiTheme="minorHAnsi" w:cs="Arial"/>
          <w:sz w:val="32"/>
          <w:szCs w:val="32"/>
          <w:lang w:eastAsia="ru-RU"/>
        </w:rPr>
      </w:pPr>
    </w:p>
    <w:p w14:paraId="5087955A" w14:textId="5C7AB4A5" w:rsidR="00E5424B" w:rsidRPr="00E5424B" w:rsidRDefault="00E5424B" w:rsidP="00E5424B">
      <w:pPr>
        <w:pStyle w:val="a3"/>
        <w:spacing w:before="0" w:after="0" w:line="240" w:lineRule="auto"/>
        <w:ind w:left="1937"/>
        <w:jc w:val="center"/>
        <w:rPr>
          <w:rFonts w:eastAsia="Times New Roman" w:cs="Arial"/>
          <w:b/>
          <w:i/>
          <w:sz w:val="32"/>
          <w:szCs w:val="32"/>
          <w:lang w:eastAsia="ru-RU"/>
        </w:rPr>
      </w:pPr>
      <w:r w:rsidRPr="00E5424B">
        <w:rPr>
          <w:rFonts w:eastAsia="Times New Roman" w:cs="Cambria"/>
          <w:b/>
          <w:color w:val="00B0F0"/>
          <w:sz w:val="32"/>
          <w:szCs w:val="32"/>
          <w:lang w:eastAsia="ru-RU"/>
        </w:rPr>
        <w:t>ИНФОРМАЦИЯ</w:t>
      </w:r>
      <w:r w:rsidRPr="00E5424B">
        <w:rPr>
          <w:rFonts w:ascii="Baskerville Old Face" w:eastAsia="Times New Roman" w:hAnsi="Baskerville Old Face" w:cs="Arial"/>
          <w:b/>
          <w:color w:val="00B0F0"/>
          <w:sz w:val="32"/>
          <w:szCs w:val="32"/>
          <w:lang w:eastAsia="ru-RU"/>
        </w:rPr>
        <w:t xml:space="preserve"> </w:t>
      </w:r>
      <w:r w:rsidRPr="00E5424B">
        <w:rPr>
          <w:rFonts w:eastAsia="Times New Roman" w:cs="Cambria"/>
          <w:b/>
          <w:color w:val="00B0F0"/>
          <w:sz w:val="32"/>
          <w:szCs w:val="32"/>
          <w:lang w:eastAsia="ru-RU"/>
        </w:rPr>
        <w:t>НА</w:t>
      </w:r>
      <w:r w:rsidRPr="00E5424B">
        <w:rPr>
          <w:rFonts w:ascii="Baskerville Old Face" w:eastAsia="Times New Roman" w:hAnsi="Baskerville Old Face" w:cs="Arial"/>
          <w:b/>
          <w:color w:val="00B0F0"/>
          <w:sz w:val="32"/>
          <w:szCs w:val="32"/>
          <w:lang w:eastAsia="ru-RU"/>
        </w:rPr>
        <w:t xml:space="preserve"> </w:t>
      </w:r>
      <w:r w:rsidRPr="00E5424B">
        <w:rPr>
          <w:rFonts w:eastAsia="Times New Roman" w:cs="Cambria"/>
          <w:b/>
          <w:color w:val="00B0F0"/>
          <w:sz w:val="32"/>
          <w:szCs w:val="32"/>
          <w:lang w:eastAsia="ru-RU"/>
        </w:rPr>
        <w:t>САЙТЕ</w:t>
      </w:r>
      <w:r w:rsidRPr="00E5424B">
        <w:rPr>
          <w:rFonts w:ascii="Baskerville Old Face" w:eastAsia="Times New Roman" w:hAnsi="Baskerville Old Face" w:cs="Arial"/>
          <w:b/>
          <w:color w:val="00B0F0"/>
          <w:sz w:val="32"/>
          <w:szCs w:val="32"/>
          <w:lang w:eastAsia="ru-RU"/>
        </w:rPr>
        <w:t xml:space="preserve"> </w:t>
      </w:r>
      <w:r w:rsidRPr="00E5424B">
        <w:rPr>
          <w:rFonts w:eastAsia="Times New Roman" w:cs="Cambria"/>
          <w:b/>
          <w:color w:val="00B0F0"/>
          <w:sz w:val="32"/>
          <w:szCs w:val="32"/>
          <w:lang w:eastAsia="ru-RU"/>
        </w:rPr>
        <w:t>ПРОВАЙДЕРА</w:t>
      </w:r>
    </w:p>
    <w:p w14:paraId="7C798F35" w14:textId="148BFFA9" w:rsidR="00E5424B" w:rsidRPr="00E5424B" w:rsidRDefault="00E5424B" w:rsidP="00E5424B">
      <w:pPr>
        <w:pStyle w:val="a3"/>
        <w:spacing w:before="0" w:after="0" w:line="240" w:lineRule="auto"/>
        <w:ind w:left="1937"/>
        <w:jc w:val="center"/>
        <w:rPr>
          <w:rFonts w:eastAsia="Times New Roman" w:cs="Arial"/>
          <w:b/>
          <w:i/>
          <w:sz w:val="32"/>
          <w:szCs w:val="32"/>
          <w:lang w:eastAsia="ru-RU"/>
        </w:rPr>
      </w:pPr>
      <w:r w:rsidRPr="00E5424B">
        <w:rPr>
          <w:rFonts w:ascii="Baskerville Old Face" w:eastAsia="Times New Roman" w:hAnsi="Baskerville Old Face" w:cs="Arial"/>
          <w:b/>
          <w:i/>
          <w:sz w:val="32"/>
          <w:szCs w:val="32"/>
          <w:lang w:val="en-US" w:eastAsia="ru-RU"/>
        </w:rPr>
        <w:t>http</w:t>
      </w:r>
      <w:r w:rsidRPr="00E5424B">
        <w:rPr>
          <w:rFonts w:ascii="Baskerville Old Face" w:eastAsia="Times New Roman" w:hAnsi="Baskerville Old Face" w:cs="Arial"/>
          <w:b/>
          <w:i/>
          <w:sz w:val="32"/>
          <w:szCs w:val="32"/>
          <w:lang w:eastAsia="ru-RU"/>
        </w:rPr>
        <w:t>: //</w:t>
      </w:r>
      <w:r w:rsidRPr="00E5424B">
        <w:rPr>
          <w:rFonts w:ascii="Baskerville Old Face" w:eastAsia="Times New Roman" w:hAnsi="Baskerville Old Face" w:cs="Arial"/>
          <w:b/>
          <w:i/>
          <w:sz w:val="32"/>
          <w:szCs w:val="32"/>
          <w:lang w:val="en-US" w:eastAsia="ru-RU"/>
        </w:rPr>
        <w:t>metro</w:t>
      </w:r>
      <w:r w:rsidRPr="00E5424B">
        <w:rPr>
          <w:rFonts w:ascii="Baskerville Old Face" w:eastAsia="Times New Roman" w:hAnsi="Baskerville Old Face" w:cs="Arial"/>
          <w:b/>
          <w:i/>
          <w:sz w:val="32"/>
          <w:szCs w:val="32"/>
          <w:lang w:eastAsia="ru-RU"/>
        </w:rPr>
        <w:t>-</w:t>
      </w:r>
      <w:r w:rsidRPr="00E5424B">
        <w:rPr>
          <w:rFonts w:ascii="Baskerville Old Face" w:eastAsia="Times New Roman" w:hAnsi="Baskerville Old Face" w:cs="Arial"/>
          <w:b/>
          <w:i/>
          <w:sz w:val="32"/>
          <w:szCs w:val="32"/>
          <w:lang w:val="en-US" w:eastAsia="ru-RU"/>
        </w:rPr>
        <w:t>expert</w:t>
      </w:r>
      <w:r w:rsidRPr="00E5424B">
        <w:rPr>
          <w:rFonts w:ascii="Baskerville Old Face" w:eastAsia="Times New Roman" w:hAnsi="Baskerville Old Face" w:cs="Arial"/>
          <w:b/>
          <w:i/>
          <w:sz w:val="32"/>
          <w:szCs w:val="32"/>
          <w:lang w:eastAsia="ru-RU"/>
        </w:rPr>
        <w:t>.</w:t>
      </w:r>
      <w:r w:rsidRPr="00E5424B">
        <w:rPr>
          <w:rFonts w:ascii="Baskerville Old Face" w:eastAsia="Times New Roman" w:hAnsi="Baskerville Old Face" w:cs="Arial"/>
          <w:b/>
          <w:i/>
          <w:sz w:val="32"/>
          <w:szCs w:val="32"/>
          <w:lang w:val="en-US" w:eastAsia="ru-RU"/>
        </w:rPr>
        <w:t>ru</w:t>
      </w:r>
      <w:r w:rsidRPr="00E5424B">
        <w:rPr>
          <w:rFonts w:ascii="Baskerville Old Face" w:eastAsia="Times New Roman" w:hAnsi="Baskerville Old Face" w:cs="Arial"/>
          <w:b/>
          <w:i/>
          <w:sz w:val="32"/>
          <w:szCs w:val="32"/>
          <w:lang w:eastAsia="ru-RU"/>
        </w:rPr>
        <w:t>/</w:t>
      </w:r>
    </w:p>
    <w:p w14:paraId="6A439627" w14:textId="77777777" w:rsidR="00C530D1" w:rsidRDefault="00E5424B" w:rsidP="00E5424B">
      <w:pPr>
        <w:spacing w:before="0" w:after="0" w:line="240" w:lineRule="auto"/>
        <w:ind w:firstLine="708"/>
        <w:rPr>
          <w:rFonts w:asciiTheme="minorHAnsi" w:eastAsia="Times New Roman" w:hAnsiTheme="minorHAnsi" w:cs="Arial"/>
          <w:color w:val="000000"/>
          <w:sz w:val="32"/>
          <w:szCs w:val="32"/>
          <w:lang w:eastAsia="ru-RU"/>
        </w:rPr>
      </w:pPr>
      <w:r w:rsidRPr="00E5424B">
        <w:rPr>
          <w:rFonts w:ascii="Calibri" w:eastAsia="Times New Roman" w:hAnsi="Calibri" w:cs="Calibri"/>
          <w:sz w:val="32"/>
          <w:szCs w:val="32"/>
          <w:lang w:eastAsia="ru-RU"/>
        </w:rPr>
        <w:t>С</w:t>
      </w:r>
      <w:r w:rsidRPr="00E5424B">
        <w:rPr>
          <w:rFonts w:eastAsia="Times New Roman" w:cs="Cambria"/>
          <w:sz w:val="32"/>
          <w:szCs w:val="32"/>
          <w:lang w:eastAsia="ru-RU"/>
        </w:rPr>
        <w:t>водная</w:t>
      </w:r>
      <w:r w:rsidRPr="00E5424B">
        <w:rPr>
          <w:rFonts w:ascii="Baskerville Old Face" w:eastAsia="Times New Roman" w:hAnsi="Baskerville Old Face" w:cs="Arial"/>
          <w:sz w:val="32"/>
          <w:szCs w:val="32"/>
          <w:lang w:eastAsia="ru-RU"/>
        </w:rPr>
        <w:t xml:space="preserve"> </w:t>
      </w:r>
      <w:r w:rsidRPr="00E5424B">
        <w:rPr>
          <w:rFonts w:eastAsia="Times New Roman" w:cs="Cambria"/>
          <w:sz w:val="32"/>
          <w:szCs w:val="32"/>
          <w:lang w:eastAsia="ru-RU"/>
        </w:rPr>
        <w:t>информация</w:t>
      </w:r>
      <w:r w:rsidRPr="00E5424B">
        <w:rPr>
          <w:rFonts w:ascii="Baskerville Old Face" w:eastAsia="Times New Roman" w:hAnsi="Baskerville Old Face" w:cs="Arial"/>
          <w:sz w:val="32"/>
          <w:szCs w:val="32"/>
          <w:lang w:eastAsia="ru-RU"/>
        </w:rPr>
        <w:t xml:space="preserve"> </w:t>
      </w:r>
      <w:r w:rsidRPr="00E5424B">
        <w:rPr>
          <w:rFonts w:eastAsia="Times New Roman" w:cs="Cambria"/>
          <w:sz w:val="32"/>
          <w:szCs w:val="32"/>
          <w:lang w:eastAsia="ru-RU"/>
        </w:rPr>
        <w:t>о</w:t>
      </w:r>
      <w:r w:rsidRPr="00E5424B">
        <w:rPr>
          <w:rFonts w:ascii="Baskerville Old Face" w:eastAsia="Times New Roman" w:hAnsi="Baskerville Old Face" w:cs="Arial"/>
          <w:sz w:val="32"/>
          <w:szCs w:val="32"/>
          <w:lang w:eastAsia="ru-RU"/>
        </w:rPr>
        <w:t xml:space="preserve"> </w:t>
      </w:r>
      <w:r w:rsidRPr="00E5424B">
        <w:rPr>
          <w:rFonts w:eastAsia="Times New Roman" w:cs="Cambria"/>
          <w:sz w:val="32"/>
          <w:szCs w:val="32"/>
          <w:lang w:eastAsia="ru-RU"/>
        </w:rPr>
        <w:t>результатах</w:t>
      </w:r>
      <w:r w:rsidRPr="00E5424B">
        <w:rPr>
          <w:rFonts w:ascii="Baskerville Old Face" w:eastAsia="Times New Roman" w:hAnsi="Baskerville Old Face" w:cs="Arial"/>
          <w:sz w:val="32"/>
          <w:szCs w:val="32"/>
          <w:lang w:eastAsia="ru-RU"/>
        </w:rPr>
        <w:t xml:space="preserve"> </w:t>
      </w:r>
      <w:r w:rsidRPr="00E5424B">
        <w:rPr>
          <w:rFonts w:eastAsia="Times New Roman" w:cs="Cambria"/>
          <w:sz w:val="32"/>
          <w:szCs w:val="32"/>
          <w:lang w:eastAsia="ru-RU"/>
        </w:rPr>
        <w:t>испытаний</w:t>
      </w:r>
      <w:r w:rsidRPr="00E5424B">
        <w:rPr>
          <w:rFonts w:ascii="Baskerville Old Face" w:eastAsia="Times New Roman" w:hAnsi="Baskerville Old Face" w:cs="Arial"/>
          <w:sz w:val="32"/>
          <w:szCs w:val="32"/>
          <w:lang w:eastAsia="ru-RU"/>
        </w:rPr>
        <w:t xml:space="preserve"> (</w:t>
      </w:r>
      <w:r w:rsidRPr="00E5424B">
        <w:rPr>
          <w:rFonts w:eastAsia="Times New Roman" w:cs="Cambria"/>
          <w:sz w:val="32"/>
          <w:szCs w:val="32"/>
          <w:lang w:eastAsia="ru-RU"/>
        </w:rPr>
        <w:t>измерений</w:t>
      </w:r>
      <w:r w:rsidRPr="00E5424B">
        <w:rPr>
          <w:rFonts w:ascii="Baskerville Old Face" w:eastAsia="Times New Roman" w:hAnsi="Baskerville Old Face" w:cs="Arial"/>
          <w:sz w:val="32"/>
          <w:szCs w:val="32"/>
          <w:lang w:eastAsia="ru-RU"/>
        </w:rPr>
        <w:t xml:space="preserve">), </w:t>
      </w:r>
      <w:r w:rsidRPr="00E5424B">
        <w:rPr>
          <w:rFonts w:eastAsia="Times New Roman" w:cs="Cambria"/>
          <w:sz w:val="32"/>
          <w:szCs w:val="32"/>
          <w:lang w:eastAsia="ru-RU"/>
        </w:rPr>
        <w:t>полученных</w:t>
      </w:r>
      <w:r w:rsidRPr="00E5424B">
        <w:rPr>
          <w:rFonts w:ascii="Baskerville Old Face" w:eastAsia="Times New Roman" w:hAnsi="Baskerville Old Face" w:cs="Arial"/>
          <w:sz w:val="32"/>
          <w:szCs w:val="32"/>
          <w:lang w:eastAsia="ru-RU"/>
        </w:rPr>
        <w:t xml:space="preserve"> </w:t>
      </w:r>
      <w:r w:rsidRPr="00E5424B">
        <w:rPr>
          <w:rFonts w:eastAsia="Times New Roman" w:cs="Cambria"/>
          <w:sz w:val="32"/>
          <w:szCs w:val="32"/>
          <w:lang w:eastAsia="ru-RU"/>
        </w:rPr>
        <w:t>всеми</w:t>
      </w:r>
      <w:r w:rsidRPr="00E5424B">
        <w:rPr>
          <w:rFonts w:ascii="Baskerville Old Face" w:eastAsia="Times New Roman" w:hAnsi="Baskerville Old Face" w:cs="Arial"/>
          <w:sz w:val="32"/>
          <w:szCs w:val="32"/>
          <w:lang w:eastAsia="ru-RU"/>
        </w:rPr>
        <w:t xml:space="preserve"> </w:t>
      </w:r>
      <w:r w:rsidRPr="00E5424B">
        <w:rPr>
          <w:rFonts w:eastAsia="Times New Roman" w:cs="Cambria"/>
          <w:sz w:val="32"/>
          <w:szCs w:val="32"/>
          <w:lang w:eastAsia="ru-RU"/>
        </w:rPr>
        <w:t>участниками</w:t>
      </w:r>
      <w:r w:rsidRPr="00E5424B">
        <w:rPr>
          <w:rFonts w:ascii="Baskerville Old Face" w:eastAsia="Times New Roman" w:hAnsi="Baskerville Old Face" w:cs="Arial"/>
          <w:sz w:val="32"/>
          <w:szCs w:val="32"/>
          <w:lang w:eastAsia="ru-RU"/>
        </w:rPr>
        <w:t xml:space="preserve"> </w:t>
      </w:r>
      <w:r w:rsidRPr="00E5424B">
        <w:rPr>
          <w:rFonts w:eastAsia="Times New Roman" w:cs="Cambria"/>
          <w:sz w:val="32"/>
          <w:szCs w:val="32"/>
          <w:lang w:eastAsia="ru-RU"/>
        </w:rPr>
        <w:t>МСИ по</w:t>
      </w:r>
      <w:r w:rsidRPr="00E5424B">
        <w:rPr>
          <w:rFonts w:ascii="Baskerville Old Face" w:eastAsia="Times New Roman" w:hAnsi="Baskerville Old Face" w:cs="Arial"/>
          <w:sz w:val="32"/>
          <w:szCs w:val="32"/>
          <w:lang w:eastAsia="ru-RU"/>
        </w:rPr>
        <w:t xml:space="preserve"> </w:t>
      </w:r>
      <w:r w:rsidRPr="00E5424B">
        <w:rPr>
          <w:rFonts w:eastAsia="Times New Roman" w:cs="Cambria"/>
          <w:sz w:val="32"/>
          <w:szCs w:val="32"/>
          <w:lang w:eastAsia="ru-RU"/>
        </w:rPr>
        <w:t>окончании</w:t>
      </w:r>
      <w:r w:rsidRPr="00E5424B">
        <w:rPr>
          <w:rFonts w:ascii="Baskerville Old Face" w:eastAsia="Times New Roman" w:hAnsi="Baskerville Old Face" w:cs="Arial"/>
          <w:sz w:val="32"/>
          <w:szCs w:val="32"/>
          <w:lang w:eastAsia="ru-RU"/>
        </w:rPr>
        <w:t xml:space="preserve"> </w:t>
      </w:r>
      <w:r w:rsidRPr="00E5424B">
        <w:rPr>
          <w:rFonts w:eastAsia="Times New Roman" w:cs="Cambria"/>
          <w:sz w:val="32"/>
          <w:szCs w:val="32"/>
          <w:lang w:eastAsia="ru-RU"/>
        </w:rPr>
        <w:t>Тура</w:t>
      </w:r>
      <w:r w:rsidRPr="00E5424B">
        <w:rPr>
          <w:rFonts w:eastAsia="Times New Roman" w:cs="Arial"/>
          <w:sz w:val="32"/>
          <w:szCs w:val="32"/>
          <w:lang w:eastAsia="ru-RU"/>
        </w:rPr>
        <w:t xml:space="preserve">. </w:t>
      </w:r>
      <w:r w:rsidRPr="00E5424B">
        <w:rPr>
          <w:rFonts w:eastAsia="Times New Roman" w:cs="Cambria"/>
          <w:color w:val="000000"/>
          <w:sz w:val="32"/>
          <w:szCs w:val="32"/>
          <w:lang w:eastAsia="ru-RU"/>
        </w:rPr>
        <w:t>Перечень</w:t>
      </w:r>
      <w:r w:rsidRPr="00E5424B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E5424B">
        <w:rPr>
          <w:rFonts w:eastAsia="Times New Roman" w:cs="Cambria"/>
          <w:color w:val="000000"/>
          <w:sz w:val="32"/>
          <w:szCs w:val="32"/>
          <w:lang w:eastAsia="ru-RU"/>
        </w:rPr>
        <w:t>программ</w:t>
      </w:r>
      <w:r w:rsidRPr="00E5424B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E5424B">
        <w:rPr>
          <w:rFonts w:eastAsia="Times New Roman" w:cs="Cambria"/>
          <w:color w:val="000000"/>
          <w:sz w:val="32"/>
          <w:szCs w:val="32"/>
          <w:lang w:eastAsia="ru-RU"/>
        </w:rPr>
        <w:t>и</w:t>
      </w:r>
      <w:r w:rsidRPr="00E5424B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E5424B">
        <w:rPr>
          <w:rFonts w:eastAsia="Times New Roman" w:cs="Cambria"/>
          <w:color w:val="000000"/>
          <w:sz w:val="32"/>
          <w:szCs w:val="32"/>
          <w:lang w:eastAsia="ru-RU"/>
        </w:rPr>
        <w:t>объектов</w:t>
      </w:r>
      <w:r w:rsidRPr="00E5424B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E5424B">
        <w:rPr>
          <w:rFonts w:eastAsia="Times New Roman" w:cs="Cambria"/>
          <w:color w:val="000000"/>
          <w:sz w:val="32"/>
          <w:szCs w:val="32"/>
          <w:lang w:eastAsia="ru-RU"/>
        </w:rPr>
        <w:t>МСИ</w:t>
      </w:r>
      <w:r w:rsidRPr="00E5424B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E5424B">
        <w:rPr>
          <w:rFonts w:eastAsia="Times New Roman" w:cs="Cambria"/>
          <w:color w:val="000000"/>
          <w:sz w:val="32"/>
          <w:szCs w:val="32"/>
          <w:lang w:eastAsia="ru-RU"/>
        </w:rPr>
        <w:t>на</w:t>
      </w:r>
      <w:r w:rsidRPr="00E5424B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20</w:t>
      </w:r>
      <w:r w:rsidRPr="00E5424B">
        <w:rPr>
          <w:rFonts w:asciiTheme="minorHAnsi" w:eastAsia="Times New Roman" w:hAnsiTheme="minorHAnsi" w:cs="Arial"/>
          <w:color w:val="000000"/>
          <w:sz w:val="32"/>
          <w:szCs w:val="32"/>
          <w:lang w:eastAsia="ru-RU"/>
        </w:rPr>
        <w:t>23</w:t>
      </w:r>
      <w:r w:rsidRPr="00E5424B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E5424B">
        <w:rPr>
          <w:rFonts w:eastAsia="Times New Roman" w:cs="Cambria"/>
          <w:color w:val="000000"/>
          <w:sz w:val="32"/>
          <w:szCs w:val="32"/>
          <w:lang w:eastAsia="ru-RU"/>
        </w:rPr>
        <w:t>год</w:t>
      </w:r>
      <w:r w:rsidRPr="00E5424B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, </w:t>
      </w:r>
      <w:r w:rsidRPr="00E5424B">
        <w:rPr>
          <w:rFonts w:eastAsia="Times New Roman" w:cs="Cambria"/>
          <w:color w:val="000000"/>
          <w:sz w:val="32"/>
          <w:szCs w:val="32"/>
          <w:lang w:eastAsia="ru-RU"/>
        </w:rPr>
        <w:t>также</w:t>
      </w:r>
      <w:r w:rsidRPr="00E5424B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E5424B">
        <w:rPr>
          <w:rFonts w:eastAsia="Times New Roman" w:cs="Cambria"/>
          <w:color w:val="000000"/>
          <w:sz w:val="32"/>
          <w:szCs w:val="32"/>
          <w:lang w:eastAsia="ru-RU"/>
        </w:rPr>
        <w:t>сроки</w:t>
      </w:r>
      <w:r w:rsidRPr="00E5424B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E5424B">
        <w:rPr>
          <w:rFonts w:eastAsia="Times New Roman" w:cs="Cambria"/>
          <w:color w:val="000000"/>
          <w:sz w:val="32"/>
          <w:szCs w:val="32"/>
          <w:lang w:eastAsia="ru-RU"/>
        </w:rPr>
        <w:t>проведения</w:t>
      </w:r>
      <w:r w:rsidRPr="00E5424B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E5424B">
        <w:rPr>
          <w:rFonts w:eastAsia="Times New Roman" w:cs="Cambria"/>
          <w:color w:val="000000"/>
          <w:sz w:val="32"/>
          <w:szCs w:val="32"/>
          <w:lang w:eastAsia="ru-RU"/>
        </w:rPr>
        <w:t>указаны</w:t>
      </w:r>
      <w:r w:rsidRPr="00E5424B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E5424B">
        <w:rPr>
          <w:rFonts w:eastAsia="Times New Roman" w:cs="Cambria"/>
          <w:color w:val="000000"/>
          <w:sz w:val="32"/>
          <w:szCs w:val="32"/>
          <w:lang w:eastAsia="ru-RU"/>
        </w:rPr>
        <w:t>в</w:t>
      </w:r>
      <w:r w:rsidRPr="00E5424B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E5424B">
        <w:rPr>
          <w:rFonts w:eastAsia="Times New Roman" w:cs="Cambria"/>
          <w:color w:val="00B0F0"/>
          <w:sz w:val="32"/>
          <w:szCs w:val="32"/>
          <w:u w:val="single"/>
          <w:lang w:eastAsia="ru-RU"/>
        </w:rPr>
        <w:t>Плане</w:t>
      </w:r>
      <w:r w:rsidRPr="00E5424B">
        <w:rPr>
          <w:rFonts w:eastAsia="Times New Roman" w:cs="Arial"/>
          <w:color w:val="00B0F0"/>
          <w:sz w:val="32"/>
          <w:szCs w:val="32"/>
          <w:u w:val="single"/>
          <w:lang w:eastAsia="ru-RU"/>
        </w:rPr>
        <w:t xml:space="preserve"> </w:t>
      </w:r>
      <w:r w:rsidRPr="00E5424B">
        <w:rPr>
          <w:rFonts w:eastAsia="Times New Roman" w:cs="Cambria"/>
          <w:color w:val="00B0F0"/>
          <w:sz w:val="32"/>
          <w:szCs w:val="32"/>
          <w:u w:val="single"/>
          <w:lang w:eastAsia="ru-RU"/>
        </w:rPr>
        <w:t>проведения</w:t>
      </w:r>
      <w:r w:rsidRPr="00E5424B">
        <w:rPr>
          <w:rFonts w:ascii="Baskerville Old Face" w:eastAsia="Times New Roman" w:hAnsi="Baskerville Old Face" w:cs="Arial"/>
          <w:color w:val="00B0F0"/>
          <w:sz w:val="32"/>
          <w:szCs w:val="32"/>
          <w:u w:val="single"/>
          <w:lang w:eastAsia="ru-RU"/>
        </w:rPr>
        <w:t xml:space="preserve"> </w:t>
      </w:r>
      <w:r w:rsidRPr="00E5424B">
        <w:rPr>
          <w:rFonts w:eastAsia="Times New Roman" w:cs="Cambria"/>
          <w:color w:val="00B0F0"/>
          <w:sz w:val="32"/>
          <w:szCs w:val="32"/>
          <w:u w:val="single"/>
          <w:lang w:eastAsia="ru-RU"/>
        </w:rPr>
        <w:t>МСИ</w:t>
      </w:r>
      <w:r w:rsidRPr="00E5424B">
        <w:rPr>
          <w:rFonts w:ascii="Baskerville Old Face" w:eastAsia="Times New Roman" w:hAnsi="Baskerville Old Face" w:cs="Arial"/>
          <w:color w:val="00B0F0"/>
          <w:sz w:val="32"/>
          <w:szCs w:val="32"/>
          <w:u w:val="single"/>
          <w:lang w:eastAsia="ru-RU"/>
        </w:rPr>
        <w:t xml:space="preserve"> </w:t>
      </w:r>
      <w:r w:rsidRPr="00E5424B">
        <w:rPr>
          <w:rFonts w:eastAsia="Times New Roman" w:cs="Cambria"/>
          <w:color w:val="00B0F0"/>
          <w:sz w:val="32"/>
          <w:szCs w:val="32"/>
          <w:u w:val="single"/>
          <w:lang w:eastAsia="ru-RU"/>
        </w:rPr>
        <w:t>на</w:t>
      </w:r>
      <w:r w:rsidRPr="00E5424B">
        <w:rPr>
          <w:rFonts w:ascii="Baskerville Old Face" w:eastAsia="Times New Roman" w:hAnsi="Baskerville Old Face" w:cs="Arial"/>
          <w:color w:val="00B0F0"/>
          <w:sz w:val="32"/>
          <w:szCs w:val="32"/>
          <w:u w:val="single"/>
          <w:lang w:eastAsia="ru-RU"/>
        </w:rPr>
        <w:t xml:space="preserve"> 20</w:t>
      </w:r>
      <w:r w:rsidRPr="00E5424B">
        <w:rPr>
          <w:rFonts w:asciiTheme="minorHAnsi" w:eastAsia="Times New Roman" w:hAnsiTheme="minorHAnsi" w:cs="Arial"/>
          <w:color w:val="00B0F0"/>
          <w:sz w:val="32"/>
          <w:szCs w:val="32"/>
          <w:u w:val="single"/>
          <w:lang w:eastAsia="ru-RU"/>
        </w:rPr>
        <w:t>23</w:t>
      </w:r>
      <w:r w:rsidRPr="00E5424B">
        <w:rPr>
          <w:rFonts w:eastAsia="Times New Roman" w:cs="Cambria"/>
          <w:color w:val="00B0F0"/>
          <w:sz w:val="32"/>
          <w:szCs w:val="32"/>
          <w:u w:val="single"/>
          <w:lang w:eastAsia="ru-RU"/>
        </w:rPr>
        <w:t>г</w:t>
      </w:r>
      <w:r w:rsidRPr="00E5424B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. </w:t>
      </w:r>
    </w:p>
    <w:p w14:paraId="785CFF7A" w14:textId="77777777" w:rsidR="00C530D1" w:rsidRDefault="00E5424B" w:rsidP="00E5424B">
      <w:pPr>
        <w:spacing w:before="0" w:after="0" w:line="240" w:lineRule="auto"/>
        <w:ind w:firstLine="708"/>
        <w:rPr>
          <w:rFonts w:asciiTheme="minorHAnsi" w:eastAsia="Times New Roman" w:hAnsiTheme="minorHAnsi" w:cs="Arial"/>
          <w:sz w:val="32"/>
          <w:szCs w:val="32"/>
          <w:lang w:eastAsia="ru-RU"/>
        </w:rPr>
      </w:pPr>
      <w:r w:rsidRPr="00E5424B">
        <w:rPr>
          <w:rFonts w:eastAsia="Times New Roman" w:cs="Cambria"/>
          <w:color w:val="000000"/>
          <w:sz w:val="32"/>
          <w:szCs w:val="32"/>
          <w:lang w:eastAsia="ru-RU"/>
        </w:rPr>
        <w:t>Цены</w:t>
      </w:r>
      <w:r w:rsidRPr="00E5424B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E5424B">
        <w:rPr>
          <w:rFonts w:eastAsia="Times New Roman" w:cs="Cambria"/>
          <w:color w:val="000000"/>
          <w:sz w:val="32"/>
          <w:szCs w:val="32"/>
          <w:lang w:eastAsia="ru-RU"/>
        </w:rPr>
        <w:t>на</w:t>
      </w:r>
      <w:r w:rsidRPr="00E5424B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E5424B">
        <w:rPr>
          <w:rFonts w:eastAsia="Times New Roman" w:cs="Cambria"/>
          <w:color w:val="000000"/>
          <w:sz w:val="32"/>
          <w:szCs w:val="32"/>
          <w:lang w:eastAsia="ru-RU"/>
        </w:rPr>
        <w:t>участие</w:t>
      </w:r>
      <w:r w:rsidRPr="00E5424B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E5424B">
        <w:rPr>
          <w:rFonts w:eastAsia="Times New Roman" w:cs="Cambria"/>
          <w:color w:val="000000"/>
          <w:sz w:val="32"/>
          <w:szCs w:val="32"/>
          <w:lang w:eastAsia="ru-RU"/>
        </w:rPr>
        <w:t>в</w:t>
      </w:r>
      <w:r w:rsidRPr="00E5424B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E5424B">
        <w:rPr>
          <w:rFonts w:eastAsia="Times New Roman" w:cs="Cambria"/>
          <w:color w:val="000000"/>
          <w:sz w:val="32"/>
          <w:szCs w:val="32"/>
          <w:lang w:eastAsia="ru-RU"/>
        </w:rPr>
        <w:t>МСИ</w:t>
      </w:r>
      <w:r w:rsidRPr="00E5424B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E5424B">
        <w:rPr>
          <w:rFonts w:eastAsia="Times New Roman" w:cs="Cambria"/>
          <w:color w:val="000000"/>
          <w:sz w:val="32"/>
          <w:szCs w:val="32"/>
          <w:lang w:eastAsia="ru-RU"/>
        </w:rPr>
        <w:t>приведены</w:t>
      </w:r>
      <w:r w:rsidRPr="00E5424B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E5424B">
        <w:rPr>
          <w:rFonts w:eastAsia="Times New Roman" w:cs="Cambria"/>
          <w:color w:val="000000"/>
          <w:sz w:val="32"/>
          <w:szCs w:val="32"/>
          <w:lang w:eastAsia="ru-RU"/>
        </w:rPr>
        <w:t>в</w:t>
      </w:r>
      <w:r w:rsidRPr="00E5424B">
        <w:rPr>
          <w:rFonts w:ascii="Baskerville Old Face" w:eastAsia="Times New Roman" w:hAnsi="Baskerville Old Face" w:cs="Baskerville Old Face"/>
          <w:color w:val="000000"/>
          <w:sz w:val="32"/>
          <w:szCs w:val="32"/>
          <w:lang w:eastAsia="ru-RU"/>
        </w:rPr>
        <w:t> </w:t>
      </w:r>
      <w:hyperlink r:id="rId11" w:tgtFrame="_blank" w:history="1">
        <w:r w:rsidRPr="00E5424B">
          <w:rPr>
            <w:rFonts w:eastAsia="Times New Roman" w:cs="Cambria"/>
            <w:color w:val="00B0F0"/>
            <w:sz w:val="32"/>
            <w:szCs w:val="32"/>
            <w:u w:val="single"/>
            <w:lang w:eastAsia="ru-RU"/>
          </w:rPr>
          <w:t>Прайс</w:t>
        </w:r>
        <w:r w:rsidRPr="00E5424B">
          <w:rPr>
            <w:rFonts w:ascii="Baskerville Old Face" w:eastAsia="Times New Roman" w:hAnsi="Baskerville Old Face" w:cs="Arial"/>
            <w:color w:val="00B0F0"/>
            <w:sz w:val="32"/>
            <w:szCs w:val="32"/>
            <w:u w:val="single"/>
            <w:lang w:eastAsia="ru-RU"/>
          </w:rPr>
          <w:t>-</w:t>
        </w:r>
        <w:r w:rsidRPr="00E5424B">
          <w:rPr>
            <w:rFonts w:eastAsia="Times New Roman" w:cs="Cambria"/>
            <w:color w:val="00B0F0"/>
            <w:sz w:val="32"/>
            <w:szCs w:val="32"/>
            <w:u w:val="single"/>
            <w:lang w:eastAsia="ru-RU"/>
          </w:rPr>
          <w:t>листе</w:t>
        </w:r>
        <w:r w:rsidRPr="00E5424B">
          <w:rPr>
            <w:rFonts w:ascii="Baskerville Old Face" w:eastAsia="Times New Roman" w:hAnsi="Baskerville Old Face" w:cs="Arial"/>
            <w:sz w:val="32"/>
            <w:szCs w:val="32"/>
            <w:lang w:eastAsia="ru-RU"/>
          </w:rPr>
          <w:t xml:space="preserve"> </w:t>
        </w:r>
        <w:r w:rsidRPr="00E5424B">
          <w:rPr>
            <w:rFonts w:eastAsia="Times New Roman" w:cs="Cambria"/>
            <w:sz w:val="32"/>
            <w:szCs w:val="32"/>
            <w:lang w:eastAsia="ru-RU"/>
          </w:rPr>
          <w:t>на</w:t>
        </w:r>
        <w:r w:rsidRPr="00E5424B">
          <w:rPr>
            <w:rFonts w:ascii="Baskerville Old Face" w:eastAsia="Times New Roman" w:hAnsi="Baskerville Old Face" w:cs="Arial"/>
            <w:sz w:val="32"/>
            <w:szCs w:val="32"/>
            <w:lang w:eastAsia="ru-RU"/>
          </w:rPr>
          <w:t xml:space="preserve"> 20</w:t>
        </w:r>
        <w:r w:rsidRPr="00E5424B">
          <w:rPr>
            <w:rFonts w:asciiTheme="minorHAnsi" w:eastAsia="Times New Roman" w:hAnsiTheme="minorHAnsi" w:cs="Arial"/>
            <w:sz w:val="32"/>
            <w:szCs w:val="32"/>
            <w:lang w:eastAsia="ru-RU"/>
          </w:rPr>
          <w:t>23</w:t>
        </w:r>
        <w:r w:rsidRPr="00E5424B">
          <w:rPr>
            <w:rFonts w:ascii="Baskerville Old Face" w:eastAsia="Times New Roman" w:hAnsi="Baskerville Old Face" w:cs="Arial"/>
            <w:sz w:val="32"/>
            <w:szCs w:val="32"/>
            <w:lang w:eastAsia="ru-RU"/>
          </w:rPr>
          <w:t xml:space="preserve"> </w:t>
        </w:r>
        <w:r w:rsidRPr="00E5424B">
          <w:rPr>
            <w:rFonts w:eastAsia="Times New Roman" w:cs="Cambria"/>
            <w:sz w:val="32"/>
            <w:szCs w:val="32"/>
            <w:lang w:eastAsia="ru-RU"/>
          </w:rPr>
          <w:t>г</w:t>
        </w:r>
        <w:r w:rsidRPr="00E5424B">
          <w:rPr>
            <w:rFonts w:ascii="Baskerville Old Face" w:eastAsia="Times New Roman" w:hAnsi="Baskerville Old Face" w:cs="Arial"/>
            <w:sz w:val="32"/>
            <w:szCs w:val="32"/>
            <w:lang w:eastAsia="ru-RU"/>
          </w:rPr>
          <w:t xml:space="preserve">. </w:t>
        </w:r>
      </w:hyperlink>
    </w:p>
    <w:p w14:paraId="03AEEE6E" w14:textId="77777777" w:rsidR="00C530D1" w:rsidRDefault="00E5424B" w:rsidP="00E5424B">
      <w:pPr>
        <w:spacing w:before="0" w:after="0" w:line="240" w:lineRule="auto"/>
        <w:ind w:firstLine="708"/>
        <w:rPr>
          <w:rFonts w:asciiTheme="minorHAnsi" w:eastAsia="Times New Roman" w:hAnsiTheme="minorHAnsi" w:cs="Arial"/>
          <w:sz w:val="32"/>
          <w:szCs w:val="32"/>
          <w:lang w:eastAsia="ru-RU"/>
        </w:rPr>
      </w:pPr>
      <w:r w:rsidRPr="00E5424B">
        <w:rPr>
          <w:rFonts w:eastAsia="Times New Roman" w:cs="Cambria"/>
          <w:sz w:val="32"/>
          <w:szCs w:val="32"/>
          <w:lang w:eastAsia="ru-RU"/>
        </w:rPr>
        <w:t>Карта</w:t>
      </w:r>
      <w:r w:rsidRPr="00E5424B">
        <w:rPr>
          <w:rFonts w:ascii="Baskerville Old Face" w:eastAsia="Times New Roman" w:hAnsi="Baskerville Old Face" w:cs="Arial"/>
          <w:sz w:val="32"/>
          <w:szCs w:val="32"/>
          <w:lang w:eastAsia="ru-RU"/>
        </w:rPr>
        <w:t xml:space="preserve"> </w:t>
      </w:r>
      <w:r w:rsidRPr="00E5424B">
        <w:rPr>
          <w:rFonts w:eastAsia="Times New Roman" w:cs="Cambria"/>
          <w:sz w:val="32"/>
          <w:szCs w:val="32"/>
          <w:lang w:eastAsia="ru-RU"/>
        </w:rPr>
        <w:t>партнера</w:t>
      </w:r>
      <w:r w:rsidRPr="00E5424B">
        <w:rPr>
          <w:rFonts w:ascii="Baskerville Old Face" w:eastAsia="Times New Roman" w:hAnsi="Baskerville Old Face" w:cs="Arial"/>
          <w:sz w:val="32"/>
          <w:szCs w:val="32"/>
          <w:lang w:eastAsia="ru-RU"/>
        </w:rPr>
        <w:t>.</w:t>
      </w:r>
      <w:r w:rsidRPr="00E5424B">
        <w:rPr>
          <w:rFonts w:eastAsia="Times New Roman" w:cs="Arial"/>
          <w:sz w:val="32"/>
          <w:szCs w:val="32"/>
          <w:lang w:eastAsia="ru-RU"/>
        </w:rPr>
        <w:t xml:space="preserve"> </w:t>
      </w:r>
      <w:r w:rsidRPr="00E5424B">
        <w:rPr>
          <w:rFonts w:eastAsia="Times New Roman" w:cs="Cambria"/>
          <w:color w:val="000000"/>
          <w:sz w:val="32"/>
          <w:szCs w:val="32"/>
          <w:lang w:eastAsia="ru-RU"/>
        </w:rPr>
        <w:t xml:space="preserve">Образец </w:t>
      </w:r>
      <w:hyperlink r:id="rId12" w:tgtFrame="_blank" w:history="1">
        <w:r w:rsidRPr="00E5424B">
          <w:rPr>
            <w:rFonts w:eastAsia="Times New Roman" w:cs="Cambria"/>
            <w:color w:val="00B0F0"/>
            <w:sz w:val="32"/>
            <w:szCs w:val="32"/>
            <w:u w:val="single"/>
            <w:lang w:eastAsia="ru-RU"/>
          </w:rPr>
          <w:t xml:space="preserve">Заявки </w:t>
        </w:r>
        <w:r w:rsidRPr="00E5424B">
          <w:rPr>
            <w:rFonts w:eastAsia="Times New Roman" w:cs="Cambria"/>
            <w:sz w:val="32"/>
            <w:szCs w:val="32"/>
            <w:lang w:eastAsia="ru-RU"/>
          </w:rPr>
          <w:t>на МСИ и другие услуги</w:t>
        </w:r>
        <w:r w:rsidRPr="00E5424B">
          <w:rPr>
            <w:rFonts w:ascii="Baskerville Old Face" w:eastAsia="Times New Roman" w:hAnsi="Baskerville Old Face" w:cs="Arial"/>
            <w:sz w:val="32"/>
            <w:szCs w:val="32"/>
            <w:lang w:eastAsia="ru-RU"/>
          </w:rPr>
          <w:t>.</w:t>
        </w:r>
      </w:hyperlink>
      <w:r w:rsidRPr="00E5424B">
        <w:rPr>
          <w:rFonts w:asciiTheme="minorHAnsi" w:eastAsia="Times New Roman" w:hAnsiTheme="minorHAnsi" w:cs="Arial"/>
          <w:sz w:val="32"/>
          <w:szCs w:val="32"/>
          <w:lang w:eastAsia="ru-RU"/>
        </w:rPr>
        <w:t xml:space="preserve"> </w:t>
      </w:r>
    </w:p>
    <w:p w14:paraId="5E77EB93" w14:textId="5320738C" w:rsidR="00E5424B" w:rsidRPr="00F50883" w:rsidRDefault="00E5424B" w:rsidP="00F50883">
      <w:pPr>
        <w:tabs>
          <w:tab w:val="left" w:pos="14459"/>
        </w:tabs>
        <w:spacing w:before="0" w:after="0" w:line="240" w:lineRule="auto"/>
        <w:ind w:firstLine="708"/>
        <w:rPr>
          <w:rFonts w:ascii="Baskerville Old Face" w:eastAsia="Times New Roman" w:hAnsi="Baskerville Old Face" w:cs="Arial"/>
          <w:color w:val="00B0F0"/>
          <w:spacing w:val="-12"/>
          <w:sz w:val="32"/>
          <w:szCs w:val="32"/>
          <w:u w:val="single"/>
          <w:lang w:eastAsia="ru-RU"/>
        </w:rPr>
      </w:pPr>
      <w:r w:rsidRPr="00F50883">
        <w:rPr>
          <w:rFonts w:eastAsia="Times New Roman" w:cs="Cambria"/>
          <w:color w:val="000000"/>
          <w:spacing w:val="-12"/>
          <w:sz w:val="32"/>
          <w:szCs w:val="32"/>
          <w:lang w:eastAsia="ru-RU"/>
        </w:rPr>
        <w:lastRenderedPageBreak/>
        <w:t>С</w:t>
      </w:r>
      <w:r w:rsidRPr="00F50883">
        <w:rPr>
          <w:rFonts w:ascii="Baskerville Old Face" w:eastAsia="Times New Roman" w:hAnsi="Baskerville Old Face" w:cs="Arial"/>
          <w:color w:val="000000"/>
          <w:spacing w:val="-12"/>
          <w:sz w:val="32"/>
          <w:szCs w:val="32"/>
          <w:lang w:eastAsia="ru-RU"/>
        </w:rPr>
        <w:t xml:space="preserve"> </w:t>
      </w:r>
      <w:r w:rsidRPr="00F50883">
        <w:rPr>
          <w:rFonts w:eastAsia="Times New Roman" w:cs="Cambria"/>
          <w:color w:val="000000"/>
          <w:spacing w:val="-12"/>
          <w:sz w:val="32"/>
          <w:szCs w:val="32"/>
          <w:lang w:eastAsia="ru-RU"/>
        </w:rPr>
        <w:t>Учредительными</w:t>
      </w:r>
      <w:r w:rsidRPr="00F50883">
        <w:rPr>
          <w:rFonts w:ascii="Baskerville Old Face" w:eastAsia="Times New Roman" w:hAnsi="Baskerville Old Face" w:cs="Arial"/>
          <w:color w:val="000000"/>
          <w:spacing w:val="-12"/>
          <w:sz w:val="32"/>
          <w:szCs w:val="32"/>
          <w:lang w:eastAsia="ru-RU"/>
        </w:rPr>
        <w:t xml:space="preserve"> </w:t>
      </w:r>
      <w:r w:rsidRPr="00F50883">
        <w:rPr>
          <w:rFonts w:eastAsia="Times New Roman" w:cs="Cambria"/>
          <w:color w:val="000000"/>
          <w:spacing w:val="-12"/>
          <w:sz w:val="32"/>
          <w:szCs w:val="32"/>
          <w:lang w:eastAsia="ru-RU"/>
        </w:rPr>
        <w:t>документами</w:t>
      </w:r>
      <w:r w:rsidRPr="00F50883">
        <w:rPr>
          <w:rFonts w:ascii="Baskerville Old Face" w:eastAsia="Times New Roman" w:hAnsi="Baskerville Old Face" w:cs="Arial"/>
          <w:color w:val="000000"/>
          <w:spacing w:val="-12"/>
          <w:sz w:val="32"/>
          <w:szCs w:val="32"/>
          <w:lang w:eastAsia="ru-RU"/>
        </w:rPr>
        <w:t xml:space="preserve"> </w:t>
      </w:r>
      <w:r w:rsidRPr="00F50883">
        <w:rPr>
          <w:rFonts w:eastAsia="Times New Roman" w:cs="Cambria"/>
          <w:color w:val="000000"/>
          <w:spacing w:val="-12"/>
          <w:sz w:val="32"/>
          <w:szCs w:val="32"/>
          <w:lang w:eastAsia="ru-RU"/>
        </w:rPr>
        <w:t>ООО</w:t>
      </w:r>
      <w:r w:rsidRPr="00F50883">
        <w:rPr>
          <w:rFonts w:ascii="Baskerville Old Face" w:eastAsia="Times New Roman" w:hAnsi="Baskerville Old Face" w:cs="Arial"/>
          <w:color w:val="000000"/>
          <w:spacing w:val="-12"/>
          <w:sz w:val="32"/>
          <w:szCs w:val="32"/>
          <w:lang w:eastAsia="ru-RU"/>
        </w:rPr>
        <w:t xml:space="preserve"> </w:t>
      </w:r>
      <w:r w:rsidRPr="00F50883">
        <w:rPr>
          <w:rFonts w:ascii="Baskerville Old Face" w:eastAsia="Times New Roman" w:hAnsi="Baskerville Old Face" w:cs="Baskerville Old Face"/>
          <w:color w:val="000000"/>
          <w:spacing w:val="-12"/>
          <w:sz w:val="32"/>
          <w:szCs w:val="32"/>
          <w:lang w:eastAsia="ru-RU"/>
        </w:rPr>
        <w:t>«</w:t>
      </w:r>
      <w:r w:rsidRPr="00F50883">
        <w:rPr>
          <w:rFonts w:eastAsia="Times New Roman" w:cs="Cambria"/>
          <w:color w:val="000000"/>
          <w:spacing w:val="-12"/>
          <w:sz w:val="32"/>
          <w:szCs w:val="32"/>
          <w:lang w:eastAsia="ru-RU"/>
        </w:rPr>
        <w:t>МетроЭксперт</w:t>
      </w:r>
      <w:r w:rsidRPr="00F50883">
        <w:rPr>
          <w:rFonts w:ascii="Baskerville Old Face" w:eastAsia="Times New Roman" w:hAnsi="Baskerville Old Face" w:cs="Baskerville Old Face"/>
          <w:color w:val="000000"/>
          <w:spacing w:val="-12"/>
          <w:sz w:val="32"/>
          <w:szCs w:val="32"/>
          <w:lang w:eastAsia="ru-RU"/>
        </w:rPr>
        <w:t>»</w:t>
      </w:r>
      <w:r w:rsidRPr="00F50883">
        <w:rPr>
          <w:rFonts w:ascii="Baskerville Old Face" w:eastAsia="Times New Roman" w:hAnsi="Baskerville Old Face" w:cs="Arial"/>
          <w:color w:val="000000"/>
          <w:spacing w:val="-12"/>
          <w:sz w:val="32"/>
          <w:szCs w:val="32"/>
          <w:lang w:eastAsia="ru-RU"/>
        </w:rPr>
        <w:t xml:space="preserve"> </w:t>
      </w:r>
      <w:r w:rsidRPr="00F50883">
        <w:rPr>
          <w:rFonts w:eastAsia="Times New Roman" w:cs="Cambria"/>
          <w:color w:val="000000"/>
          <w:spacing w:val="-12"/>
          <w:sz w:val="32"/>
          <w:szCs w:val="32"/>
          <w:lang w:eastAsia="ru-RU"/>
        </w:rPr>
        <w:t>можно</w:t>
      </w:r>
      <w:r w:rsidRPr="00F50883">
        <w:rPr>
          <w:rFonts w:ascii="Baskerville Old Face" w:eastAsia="Times New Roman" w:hAnsi="Baskerville Old Face" w:cs="Arial"/>
          <w:color w:val="000000"/>
          <w:spacing w:val="-12"/>
          <w:sz w:val="32"/>
          <w:szCs w:val="32"/>
          <w:lang w:eastAsia="ru-RU"/>
        </w:rPr>
        <w:t xml:space="preserve"> </w:t>
      </w:r>
      <w:r w:rsidRPr="00F50883">
        <w:rPr>
          <w:rFonts w:eastAsia="Times New Roman" w:cs="Cambria"/>
          <w:color w:val="000000"/>
          <w:spacing w:val="-12"/>
          <w:sz w:val="32"/>
          <w:szCs w:val="32"/>
          <w:lang w:eastAsia="ru-RU"/>
        </w:rPr>
        <w:t>ознакомиться</w:t>
      </w:r>
      <w:r w:rsidRPr="00F50883">
        <w:rPr>
          <w:rFonts w:ascii="Baskerville Old Face" w:eastAsia="Times New Roman" w:hAnsi="Baskerville Old Face" w:cs="Arial"/>
          <w:color w:val="000000"/>
          <w:spacing w:val="-12"/>
          <w:sz w:val="32"/>
          <w:szCs w:val="32"/>
          <w:lang w:eastAsia="ru-RU"/>
        </w:rPr>
        <w:t xml:space="preserve"> </w:t>
      </w:r>
      <w:r w:rsidRPr="00F50883">
        <w:rPr>
          <w:rFonts w:eastAsia="Times New Roman" w:cs="Cambria"/>
          <w:color w:val="000000"/>
          <w:spacing w:val="-12"/>
          <w:sz w:val="32"/>
          <w:szCs w:val="32"/>
          <w:lang w:eastAsia="ru-RU"/>
        </w:rPr>
        <w:t>на</w:t>
      </w:r>
      <w:r w:rsidR="00F50883" w:rsidRPr="00F50883">
        <w:rPr>
          <w:rFonts w:eastAsia="Times New Roman" w:cs="Cambria"/>
          <w:color w:val="000000"/>
          <w:spacing w:val="-12"/>
          <w:sz w:val="32"/>
          <w:szCs w:val="32"/>
          <w:lang w:eastAsia="ru-RU"/>
        </w:rPr>
        <w:t xml:space="preserve"> </w:t>
      </w:r>
      <w:r w:rsidRPr="00F50883">
        <w:rPr>
          <w:rFonts w:eastAsia="Times New Roman" w:cs="Cambria"/>
          <w:color w:val="000000"/>
          <w:spacing w:val="-12"/>
          <w:sz w:val="32"/>
          <w:szCs w:val="32"/>
          <w:lang w:eastAsia="ru-RU"/>
        </w:rPr>
        <w:t>странице</w:t>
      </w:r>
      <w:r w:rsidR="00F50883" w:rsidRPr="00F50883">
        <w:rPr>
          <w:rFonts w:eastAsia="Times New Roman" w:cs="Cambria"/>
          <w:color w:val="000000"/>
          <w:spacing w:val="-12"/>
          <w:sz w:val="32"/>
          <w:szCs w:val="32"/>
          <w:lang w:eastAsia="ru-RU"/>
        </w:rPr>
        <w:t xml:space="preserve"> </w:t>
      </w:r>
      <w:hyperlink r:id="rId13" w:tgtFrame="_blank" w:history="1">
        <w:r w:rsidRPr="00F50883">
          <w:rPr>
            <w:rFonts w:ascii="Baskerville Old Face" w:eastAsia="Times New Roman" w:hAnsi="Baskerville Old Face" w:cs="Arial"/>
            <w:color w:val="00B0F0"/>
            <w:spacing w:val="-12"/>
            <w:sz w:val="32"/>
            <w:szCs w:val="32"/>
            <w:u w:val="single"/>
            <w:lang w:eastAsia="ru-RU"/>
          </w:rPr>
          <w:t>«</w:t>
        </w:r>
        <w:r w:rsidRPr="00F50883">
          <w:rPr>
            <w:rFonts w:eastAsia="Times New Roman" w:cs="Cambria"/>
            <w:color w:val="00B0F0"/>
            <w:spacing w:val="-12"/>
            <w:sz w:val="32"/>
            <w:szCs w:val="32"/>
            <w:u w:val="single"/>
            <w:lang w:eastAsia="ru-RU"/>
          </w:rPr>
          <w:t>Контакты</w:t>
        </w:r>
        <w:r w:rsidRPr="00F50883">
          <w:rPr>
            <w:rFonts w:ascii="Baskerville Old Face" w:eastAsia="Times New Roman" w:hAnsi="Baskerville Old Face" w:cs="Baskerville Old Face"/>
            <w:color w:val="00B0F0"/>
            <w:spacing w:val="-12"/>
            <w:sz w:val="32"/>
            <w:szCs w:val="32"/>
            <w:u w:val="single"/>
            <w:lang w:eastAsia="ru-RU"/>
          </w:rPr>
          <w:t>»</w:t>
        </w:r>
      </w:hyperlink>
      <w:r w:rsidRPr="00F50883">
        <w:rPr>
          <w:rFonts w:ascii="Baskerville Old Face" w:eastAsia="Times New Roman" w:hAnsi="Baskerville Old Face" w:cs="Arial"/>
          <w:color w:val="00B0F0"/>
          <w:spacing w:val="-12"/>
          <w:sz w:val="32"/>
          <w:szCs w:val="32"/>
          <w:u w:val="single"/>
          <w:lang w:eastAsia="ru-RU"/>
        </w:rPr>
        <w:t>.</w:t>
      </w:r>
    </w:p>
    <w:p w14:paraId="3995420A" w14:textId="77777777" w:rsidR="00E5424B" w:rsidRPr="00E5424B" w:rsidRDefault="00E5424B" w:rsidP="00E5424B">
      <w:pPr>
        <w:spacing w:after="0" w:line="240" w:lineRule="auto"/>
        <w:jc w:val="both"/>
        <w:rPr>
          <w:rFonts w:ascii="Baskerville Old Face" w:eastAsia="Times New Roman" w:hAnsi="Baskerville Old Face" w:cs="Arial"/>
          <w:sz w:val="32"/>
          <w:szCs w:val="32"/>
          <w:lang w:eastAsia="ru-RU"/>
        </w:rPr>
      </w:pPr>
      <w:r w:rsidRPr="00E5424B">
        <w:rPr>
          <w:rFonts w:eastAsia="Times New Roman" w:cs="Cambria"/>
          <w:sz w:val="32"/>
          <w:szCs w:val="32"/>
          <w:lang w:eastAsia="ru-RU"/>
        </w:rPr>
        <w:t>Конфиденциальность</w:t>
      </w:r>
      <w:r w:rsidRPr="00E5424B">
        <w:rPr>
          <w:rFonts w:ascii="Baskerville Old Face" w:eastAsia="Times New Roman" w:hAnsi="Baskerville Old Face" w:cs="Arial"/>
          <w:sz w:val="32"/>
          <w:szCs w:val="32"/>
          <w:lang w:eastAsia="ru-RU"/>
        </w:rPr>
        <w:t xml:space="preserve"> </w:t>
      </w:r>
      <w:r w:rsidRPr="00E5424B">
        <w:rPr>
          <w:rFonts w:eastAsia="Times New Roman" w:cs="Cambria"/>
          <w:sz w:val="32"/>
          <w:szCs w:val="32"/>
          <w:lang w:eastAsia="ru-RU"/>
        </w:rPr>
        <w:t>результатов</w:t>
      </w:r>
      <w:r w:rsidRPr="00E5424B">
        <w:rPr>
          <w:rFonts w:ascii="Baskerville Old Face" w:eastAsia="Times New Roman" w:hAnsi="Baskerville Old Face" w:cs="Arial"/>
          <w:sz w:val="32"/>
          <w:szCs w:val="32"/>
          <w:lang w:eastAsia="ru-RU"/>
        </w:rPr>
        <w:t xml:space="preserve"> </w:t>
      </w:r>
      <w:r w:rsidRPr="00E5424B">
        <w:rPr>
          <w:rFonts w:eastAsia="Times New Roman" w:cs="Cambria"/>
          <w:sz w:val="32"/>
          <w:szCs w:val="32"/>
          <w:lang w:eastAsia="ru-RU"/>
        </w:rPr>
        <w:t>испытаний</w:t>
      </w:r>
      <w:r w:rsidRPr="00E5424B">
        <w:rPr>
          <w:rFonts w:ascii="Baskerville Old Face" w:eastAsia="Times New Roman" w:hAnsi="Baskerville Old Face" w:cs="Arial"/>
          <w:sz w:val="32"/>
          <w:szCs w:val="32"/>
          <w:lang w:eastAsia="ru-RU"/>
        </w:rPr>
        <w:t xml:space="preserve"> (</w:t>
      </w:r>
      <w:r w:rsidRPr="00E5424B">
        <w:rPr>
          <w:rFonts w:eastAsia="Times New Roman" w:cs="Cambria"/>
          <w:sz w:val="32"/>
          <w:szCs w:val="32"/>
          <w:lang w:eastAsia="ru-RU"/>
        </w:rPr>
        <w:t>измерений</w:t>
      </w:r>
      <w:r w:rsidRPr="00E5424B">
        <w:rPr>
          <w:rFonts w:ascii="Baskerville Old Face" w:eastAsia="Times New Roman" w:hAnsi="Baskerville Old Face" w:cs="Arial"/>
          <w:sz w:val="32"/>
          <w:szCs w:val="32"/>
          <w:lang w:eastAsia="ru-RU"/>
        </w:rPr>
        <w:t xml:space="preserve">) </w:t>
      </w:r>
      <w:r w:rsidRPr="00E5424B">
        <w:rPr>
          <w:rFonts w:eastAsia="Times New Roman" w:cs="Cambria"/>
          <w:sz w:val="32"/>
          <w:szCs w:val="32"/>
          <w:lang w:eastAsia="ru-RU"/>
        </w:rPr>
        <w:t>участников</w:t>
      </w:r>
      <w:r w:rsidRPr="00E5424B">
        <w:rPr>
          <w:rFonts w:ascii="Baskerville Old Face" w:eastAsia="Times New Roman" w:hAnsi="Baskerville Old Face" w:cs="Arial"/>
          <w:sz w:val="32"/>
          <w:szCs w:val="32"/>
          <w:lang w:eastAsia="ru-RU"/>
        </w:rPr>
        <w:t xml:space="preserve"> </w:t>
      </w:r>
      <w:r w:rsidRPr="00E5424B">
        <w:rPr>
          <w:rFonts w:eastAsia="Times New Roman" w:cs="Cambria"/>
          <w:sz w:val="32"/>
          <w:szCs w:val="32"/>
          <w:lang w:eastAsia="ru-RU"/>
        </w:rPr>
        <w:t>МСИ</w:t>
      </w:r>
      <w:r w:rsidRPr="00E5424B">
        <w:rPr>
          <w:rFonts w:ascii="Baskerville Old Face" w:eastAsia="Times New Roman" w:hAnsi="Baskerville Old Face" w:cs="Arial"/>
          <w:sz w:val="32"/>
          <w:szCs w:val="32"/>
          <w:lang w:eastAsia="ru-RU"/>
        </w:rPr>
        <w:t xml:space="preserve"> </w:t>
      </w:r>
      <w:r w:rsidRPr="00E5424B">
        <w:rPr>
          <w:rFonts w:eastAsia="Times New Roman" w:cs="Cambria"/>
          <w:sz w:val="32"/>
          <w:szCs w:val="32"/>
          <w:lang w:eastAsia="ru-RU"/>
        </w:rPr>
        <w:t>гарантируется</w:t>
      </w:r>
      <w:r w:rsidRPr="00E5424B">
        <w:rPr>
          <w:rFonts w:ascii="Baskerville Old Face" w:eastAsia="Times New Roman" w:hAnsi="Baskerville Old Face" w:cs="Arial"/>
          <w:sz w:val="32"/>
          <w:szCs w:val="32"/>
          <w:lang w:eastAsia="ru-RU"/>
        </w:rPr>
        <w:t xml:space="preserve">. </w:t>
      </w:r>
      <w:r w:rsidRPr="00E5424B">
        <w:rPr>
          <w:rFonts w:eastAsia="Times New Roman" w:cs="Cambria"/>
          <w:sz w:val="32"/>
          <w:szCs w:val="32"/>
          <w:lang w:eastAsia="ru-RU"/>
        </w:rPr>
        <w:t>Федеральная</w:t>
      </w:r>
      <w:r w:rsidRPr="00E5424B">
        <w:rPr>
          <w:rFonts w:ascii="Baskerville Old Face" w:eastAsia="Times New Roman" w:hAnsi="Baskerville Old Face" w:cs="Arial"/>
          <w:sz w:val="32"/>
          <w:szCs w:val="32"/>
          <w:lang w:eastAsia="ru-RU"/>
        </w:rPr>
        <w:t xml:space="preserve"> </w:t>
      </w:r>
      <w:r w:rsidRPr="00E5424B">
        <w:rPr>
          <w:rFonts w:eastAsia="Times New Roman" w:cs="Cambria"/>
          <w:sz w:val="32"/>
          <w:szCs w:val="32"/>
          <w:lang w:eastAsia="ru-RU"/>
        </w:rPr>
        <w:t>служба</w:t>
      </w:r>
      <w:r w:rsidRPr="00E5424B">
        <w:rPr>
          <w:rFonts w:ascii="Baskerville Old Face" w:eastAsia="Times New Roman" w:hAnsi="Baskerville Old Face" w:cs="Arial"/>
          <w:sz w:val="32"/>
          <w:szCs w:val="32"/>
          <w:lang w:eastAsia="ru-RU"/>
        </w:rPr>
        <w:t xml:space="preserve"> </w:t>
      </w:r>
      <w:r w:rsidRPr="00E5424B">
        <w:rPr>
          <w:rFonts w:eastAsia="Times New Roman" w:cs="Cambria"/>
          <w:sz w:val="32"/>
          <w:szCs w:val="32"/>
          <w:lang w:eastAsia="ru-RU"/>
        </w:rPr>
        <w:t>по</w:t>
      </w:r>
      <w:r w:rsidRPr="00E5424B">
        <w:rPr>
          <w:rFonts w:ascii="Baskerville Old Face" w:eastAsia="Times New Roman" w:hAnsi="Baskerville Old Face" w:cs="Arial"/>
          <w:sz w:val="32"/>
          <w:szCs w:val="32"/>
          <w:lang w:eastAsia="ru-RU"/>
        </w:rPr>
        <w:t xml:space="preserve"> </w:t>
      </w:r>
      <w:r w:rsidRPr="00E5424B">
        <w:rPr>
          <w:rFonts w:eastAsia="Times New Roman" w:cs="Cambria"/>
          <w:sz w:val="32"/>
          <w:szCs w:val="32"/>
          <w:lang w:eastAsia="ru-RU"/>
        </w:rPr>
        <w:t>аккредитации</w:t>
      </w:r>
      <w:r w:rsidRPr="00E5424B">
        <w:rPr>
          <w:rFonts w:ascii="Baskerville Old Face" w:eastAsia="Times New Roman" w:hAnsi="Baskerville Old Face" w:cs="Arial"/>
          <w:sz w:val="32"/>
          <w:szCs w:val="32"/>
          <w:lang w:eastAsia="ru-RU"/>
        </w:rPr>
        <w:t xml:space="preserve"> </w:t>
      </w:r>
      <w:r w:rsidRPr="00E5424B">
        <w:rPr>
          <w:rFonts w:eastAsia="Times New Roman" w:cs="Cambria"/>
          <w:sz w:val="32"/>
          <w:szCs w:val="32"/>
          <w:lang w:eastAsia="ru-RU"/>
        </w:rPr>
        <w:t>о</w:t>
      </w:r>
      <w:r w:rsidRPr="00E5424B">
        <w:rPr>
          <w:rFonts w:ascii="Baskerville Old Face" w:eastAsia="Times New Roman" w:hAnsi="Baskerville Old Face" w:cs="Arial"/>
          <w:sz w:val="32"/>
          <w:szCs w:val="32"/>
          <w:lang w:eastAsia="ru-RU"/>
        </w:rPr>
        <w:t xml:space="preserve"> </w:t>
      </w:r>
      <w:r w:rsidRPr="00E5424B">
        <w:rPr>
          <w:rFonts w:eastAsia="Times New Roman" w:cs="Cambria"/>
          <w:sz w:val="32"/>
          <w:szCs w:val="32"/>
          <w:lang w:eastAsia="ru-RU"/>
        </w:rPr>
        <w:t>результатах</w:t>
      </w:r>
      <w:r w:rsidRPr="00E5424B">
        <w:rPr>
          <w:rFonts w:ascii="Baskerville Old Face" w:eastAsia="Times New Roman" w:hAnsi="Baskerville Old Face" w:cs="Arial"/>
          <w:sz w:val="32"/>
          <w:szCs w:val="32"/>
          <w:lang w:eastAsia="ru-RU"/>
        </w:rPr>
        <w:t xml:space="preserve"> </w:t>
      </w:r>
      <w:r w:rsidRPr="00E5424B">
        <w:rPr>
          <w:rFonts w:eastAsia="Times New Roman" w:cs="Cambria"/>
          <w:sz w:val="32"/>
          <w:szCs w:val="32"/>
          <w:lang w:eastAsia="ru-RU"/>
        </w:rPr>
        <w:t>МСИ</w:t>
      </w:r>
      <w:r w:rsidRPr="00E5424B">
        <w:rPr>
          <w:rFonts w:ascii="Baskerville Old Face" w:eastAsia="Times New Roman" w:hAnsi="Baskerville Old Face" w:cs="Arial"/>
          <w:sz w:val="32"/>
          <w:szCs w:val="32"/>
          <w:lang w:eastAsia="ru-RU"/>
        </w:rPr>
        <w:t xml:space="preserve"> </w:t>
      </w:r>
      <w:r w:rsidRPr="00E5424B">
        <w:rPr>
          <w:rFonts w:eastAsia="Times New Roman" w:cs="Cambria"/>
          <w:sz w:val="32"/>
          <w:szCs w:val="32"/>
          <w:lang w:eastAsia="ru-RU"/>
        </w:rPr>
        <w:t>не</w:t>
      </w:r>
      <w:r w:rsidRPr="00E5424B">
        <w:rPr>
          <w:rFonts w:ascii="Baskerville Old Face" w:eastAsia="Times New Roman" w:hAnsi="Baskerville Old Face" w:cs="Arial"/>
          <w:sz w:val="32"/>
          <w:szCs w:val="32"/>
          <w:lang w:eastAsia="ru-RU"/>
        </w:rPr>
        <w:t xml:space="preserve"> </w:t>
      </w:r>
      <w:r w:rsidRPr="00E5424B">
        <w:rPr>
          <w:rFonts w:eastAsia="Times New Roman" w:cs="Cambria"/>
          <w:sz w:val="32"/>
          <w:szCs w:val="32"/>
          <w:lang w:eastAsia="ru-RU"/>
        </w:rPr>
        <w:t>информируется</w:t>
      </w:r>
      <w:r w:rsidRPr="00E5424B">
        <w:rPr>
          <w:rFonts w:ascii="Baskerville Old Face" w:eastAsia="Times New Roman" w:hAnsi="Baskerville Old Face" w:cs="Arial"/>
          <w:sz w:val="32"/>
          <w:szCs w:val="32"/>
          <w:lang w:eastAsia="ru-RU"/>
        </w:rPr>
        <w:t>.</w:t>
      </w:r>
    </w:p>
    <w:p w14:paraId="2E135918" w14:textId="77777777" w:rsidR="00E5424B" w:rsidRPr="00E5424B" w:rsidRDefault="00E5424B" w:rsidP="00E5424B">
      <w:pPr>
        <w:pStyle w:val="a3"/>
        <w:spacing w:after="0"/>
        <w:ind w:left="1937"/>
        <w:rPr>
          <w:rFonts w:eastAsia="Times New Roman" w:cs="Cambria"/>
          <w:b/>
          <w:bCs/>
          <w:color w:val="00B0F0"/>
          <w:sz w:val="32"/>
          <w:szCs w:val="32"/>
          <w:lang w:eastAsia="ru-RU"/>
        </w:rPr>
      </w:pPr>
    </w:p>
    <w:p w14:paraId="374DB0EE" w14:textId="77777777" w:rsidR="00E5424B" w:rsidRPr="00E5424B" w:rsidRDefault="00E5424B" w:rsidP="00E5424B">
      <w:pPr>
        <w:pStyle w:val="a3"/>
        <w:spacing w:after="0"/>
        <w:ind w:left="1937"/>
        <w:jc w:val="center"/>
        <w:rPr>
          <w:rFonts w:eastAsia="Times New Roman" w:cs="Cambria"/>
          <w:b/>
          <w:bCs/>
          <w:color w:val="00B0F0"/>
          <w:sz w:val="32"/>
          <w:szCs w:val="32"/>
          <w:lang w:eastAsia="ru-RU"/>
        </w:rPr>
      </w:pPr>
      <w:r w:rsidRPr="00E5424B">
        <w:rPr>
          <w:rFonts w:eastAsia="Times New Roman" w:cs="Cambria"/>
          <w:b/>
          <w:bCs/>
          <w:color w:val="00B0F0"/>
          <w:sz w:val="32"/>
          <w:szCs w:val="32"/>
          <w:lang w:eastAsia="ru-RU"/>
        </w:rPr>
        <w:t>ПРАВИЛА РАССМОТРЕНИЯ ЖАЛОБ И АПЕЛЛЯЦИЙ</w:t>
      </w:r>
    </w:p>
    <w:p w14:paraId="3A8971AE" w14:textId="1A8E6149" w:rsidR="00E5424B" w:rsidRPr="00F50883" w:rsidRDefault="00E5424B" w:rsidP="005B5C22">
      <w:pPr>
        <w:spacing w:before="0" w:after="0"/>
        <w:ind w:firstLine="708"/>
        <w:rPr>
          <w:rFonts w:eastAsia="Times New Roman" w:cs="Arial"/>
          <w:color w:val="000000"/>
          <w:spacing w:val="-12"/>
          <w:sz w:val="32"/>
          <w:szCs w:val="32"/>
          <w:lang w:eastAsia="ru-RU"/>
        </w:rPr>
      </w:pPr>
      <w:r w:rsidRPr="00F50883">
        <w:rPr>
          <w:rFonts w:eastAsia="Times New Roman" w:cs="Cambria"/>
          <w:color w:val="000000"/>
          <w:spacing w:val="-12"/>
          <w:sz w:val="32"/>
          <w:szCs w:val="32"/>
          <w:lang w:eastAsia="ru-RU"/>
        </w:rPr>
        <w:t>Обращения</w:t>
      </w:r>
      <w:r w:rsidRPr="00F50883">
        <w:rPr>
          <w:rFonts w:ascii="Baskerville Old Face" w:eastAsia="Times New Roman" w:hAnsi="Baskerville Old Face" w:cs="Arial"/>
          <w:color w:val="000000"/>
          <w:spacing w:val="-12"/>
          <w:sz w:val="32"/>
          <w:szCs w:val="32"/>
          <w:lang w:eastAsia="ru-RU"/>
        </w:rPr>
        <w:t xml:space="preserve"> </w:t>
      </w:r>
      <w:r w:rsidRPr="00F50883">
        <w:rPr>
          <w:rFonts w:eastAsia="Times New Roman" w:cs="Cambria"/>
          <w:color w:val="000000"/>
          <w:spacing w:val="-12"/>
          <w:sz w:val="32"/>
          <w:szCs w:val="32"/>
          <w:lang w:eastAsia="ru-RU"/>
        </w:rPr>
        <w:t>по</w:t>
      </w:r>
      <w:r w:rsidRPr="00F50883">
        <w:rPr>
          <w:rFonts w:ascii="Baskerville Old Face" w:eastAsia="Times New Roman" w:hAnsi="Baskerville Old Face" w:cs="Arial"/>
          <w:color w:val="000000"/>
          <w:spacing w:val="-12"/>
          <w:sz w:val="32"/>
          <w:szCs w:val="32"/>
          <w:lang w:eastAsia="ru-RU"/>
        </w:rPr>
        <w:t xml:space="preserve"> </w:t>
      </w:r>
      <w:r w:rsidRPr="00F50883">
        <w:rPr>
          <w:rFonts w:eastAsia="Times New Roman" w:cs="Cambria"/>
          <w:color w:val="000000"/>
          <w:spacing w:val="-12"/>
          <w:sz w:val="32"/>
          <w:szCs w:val="32"/>
          <w:lang w:eastAsia="ru-RU"/>
        </w:rPr>
        <w:t>качеству</w:t>
      </w:r>
      <w:r w:rsidRPr="00F50883">
        <w:rPr>
          <w:rFonts w:ascii="Baskerville Old Face" w:eastAsia="Times New Roman" w:hAnsi="Baskerville Old Face" w:cs="Arial"/>
          <w:color w:val="000000"/>
          <w:spacing w:val="-12"/>
          <w:sz w:val="32"/>
          <w:szCs w:val="32"/>
          <w:lang w:eastAsia="ru-RU"/>
        </w:rPr>
        <w:t xml:space="preserve"> </w:t>
      </w:r>
      <w:r w:rsidRPr="00F50883">
        <w:rPr>
          <w:rFonts w:eastAsia="Times New Roman" w:cs="Cambria"/>
          <w:color w:val="000000"/>
          <w:spacing w:val="-12"/>
          <w:sz w:val="32"/>
          <w:szCs w:val="32"/>
          <w:lang w:eastAsia="ru-RU"/>
        </w:rPr>
        <w:t>услуг</w:t>
      </w:r>
      <w:r w:rsidRPr="00F50883">
        <w:rPr>
          <w:rFonts w:ascii="Baskerville Old Face" w:eastAsia="Times New Roman" w:hAnsi="Baskerville Old Face" w:cs="Arial"/>
          <w:color w:val="000000"/>
          <w:spacing w:val="-12"/>
          <w:sz w:val="32"/>
          <w:szCs w:val="32"/>
          <w:lang w:eastAsia="ru-RU"/>
        </w:rPr>
        <w:t xml:space="preserve"> </w:t>
      </w:r>
      <w:r w:rsidRPr="00F50883">
        <w:rPr>
          <w:rFonts w:eastAsia="Times New Roman" w:cs="Cambria"/>
          <w:color w:val="000000"/>
          <w:spacing w:val="-12"/>
          <w:sz w:val="32"/>
          <w:szCs w:val="32"/>
          <w:lang w:eastAsia="ru-RU"/>
        </w:rPr>
        <w:t>провайдера</w:t>
      </w:r>
      <w:r w:rsidRPr="00F50883">
        <w:rPr>
          <w:rFonts w:ascii="Baskerville Old Face" w:eastAsia="Times New Roman" w:hAnsi="Baskerville Old Face" w:cs="Arial"/>
          <w:color w:val="000000"/>
          <w:spacing w:val="-12"/>
          <w:sz w:val="32"/>
          <w:szCs w:val="32"/>
          <w:lang w:eastAsia="ru-RU"/>
        </w:rPr>
        <w:t xml:space="preserve"> </w:t>
      </w:r>
      <w:r w:rsidRPr="00F50883">
        <w:rPr>
          <w:rFonts w:eastAsia="Times New Roman" w:cs="Cambria"/>
          <w:color w:val="000000"/>
          <w:spacing w:val="-12"/>
          <w:sz w:val="32"/>
          <w:szCs w:val="32"/>
          <w:lang w:eastAsia="ru-RU"/>
        </w:rPr>
        <w:t>принимаются</w:t>
      </w:r>
      <w:r w:rsidRPr="00F50883">
        <w:rPr>
          <w:rFonts w:ascii="Baskerville Old Face" w:eastAsia="Times New Roman" w:hAnsi="Baskerville Old Face" w:cs="Arial"/>
          <w:color w:val="000000"/>
          <w:spacing w:val="-12"/>
          <w:sz w:val="32"/>
          <w:szCs w:val="32"/>
          <w:lang w:eastAsia="ru-RU"/>
        </w:rPr>
        <w:t xml:space="preserve"> </w:t>
      </w:r>
      <w:r w:rsidRPr="00F50883">
        <w:rPr>
          <w:rFonts w:eastAsia="Times New Roman" w:cs="Cambria"/>
          <w:color w:val="000000"/>
          <w:spacing w:val="-12"/>
          <w:sz w:val="32"/>
          <w:szCs w:val="32"/>
          <w:lang w:eastAsia="ru-RU"/>
        </w:rPr>
        <w:t>по</w:t>
      </w:r>
      <w:r w:rsidRPr="00F50883">
        <w:rPr>
          <w:rFonts w:ascii="Baskerville Old Face" w:eastAsia="Times New Roman" w:hAnsi="Baskerville Old Face" w:cs="Arial"/>
          <w:color w:val="000000"/>
          <w:spacing w:val="-12"/>
          <w:sz w:val="32"/>
          <w:szCs w:val="32"/>
          <w:lang w:eastAsia="ru-RU"/>
        </w:rPr>
        <w:t xml:space="preserve"> </w:t>
      </w:r>
      <w:r w:rsidRPr="00F50883">
        <w:rPr>
          <w:rFonts w:eastAsia="Times New Roman" w:cs="Cambria"/>
          <w:color w:val="000000"/>
          <w:spacing w:val="-12"/>
          <w:sz w:val="32"/>
          <w:szCs w:val="32"/>
          <w:lang w:eastAsia="ru-RU"/>
        </w:rPr>
        <w:t>электронной</w:t>
      </w:r>
      <w:r w:rsidR="00F50883" w:rsidRPr="00F50883">
        <w:rPr>
          <w:rFonts w:eastAsia="Times New Roman" w:cs="Cambria"/>
          <w:color w:val="000000"/>
          <w:spacing w:val="-12"/>
          <w:sz w:val="32"/>
          <w:szCs w:val="32"/>
          <w:lang w:eastAsia="ru-RU"/>
        </w:rPr>
        <w:t xml:space="preserve"> </w:t>
      </w:r>
      <w:r w:rsidR="005B5C22" w:rsidRPr="00F50883">
        <w:rPr>
          <w:rFonts w:asciiTheme="minorHAnsi" w:eastAsia="Times New Roman" w:hAnsiTheme="minorHAnsi" w:cs="Arial"/>
          <w:color w:val="000000"/>
          <w:spacing w:val="-12"/>
          <w:sz w:val="32"/>
          <w:szCs w:val="32"/>
          <w:lang w:eastAsia="ru-RU"/>
        </w:rPr>
        <w:t>по</w:t>
      </w:r>
      <w:r w:rsidRPr="00F50883">
        <w:rPr>
          <w:rFonts w:eastAsia="Times New Roman" w:cs="Cambria"/>
          <w:color w:val="000000"/>
          <w:spacing w:val="-12"/>
          <w:sz w:val="32"/>
          <w:szCs w:val="32"/>
          <w:lang w:eastAsia="ru-RU"/>
        </w:rPr>
        <w:t>чте</w:t>
      </w:r>
      <w:r w:rsidR="00F50883" w:rsidRPr="00F50883">
        <w:rPr>
          <w:rFonts w:eastAsia="Times New Roman" w:cs="Cambria"/>
          <w:color w:val="000000"/>
          <w:spacing w:val="-12"/>
          <w:sz w:val="32"/>
          <w:szCs w:val="32"/>
          <w:lang w:eastAsia="ru-RU"/>
        </w:rPr>
        <w:t xml:space="preserve"> </w:t>
      </w:r>
      <w:hyperlink r:id="rId14" w:history="1">
        <w:r w:rsidRPr="00F50883">
          <w:rPr>
            <w:rStyle w:val="a4"/>
            <w:rFonts w:ascii="Baskerville Old Face" w:hAnsi="Baskerville Old Face"/>
            <w:b/>
            <w:bCs/>
            <w:color w:val="00B0F0"/>
            <w:spacing w:val="-12"/>
            <w:sz w:val="32"/>
            <w:szCs w:val="32"/>
            <w:lang w:val="en-US"/>
          </w:rPr>
          <w:t>metroexp</w:t>
        </w:r>
        <w:r w:rsidRPr="00F50883">
          <w:rPr>
            <w:rStyle w:val="a4"/>
            <w:rFonts w:ascii="Baskerville Old Face" w:hAnsi="Baskerville Old Face"/>
            <w:b/>
            <w:bCs/>
            <w:color w:val="00B0F0"/>
            <w:spacing w:val="-12"/>
            <w:sz w:val="32"/>
            <w:szCs w:val="32"/>
          </w:rPr>
          <w:t>.</w:t>
        </w:r>
        <w:r w:rsidRPr="00F50883">
          <w:rPr>
            <w:rStyle w:val="a4"/>
            <w:rFonts w:ascii="Baskerville Old Face" w:hAnsi="Baskerville Old Face"/>
            <w:b/>
            <w:bCs/>
            <w:color w:val="00B0F0"/>
            <w:spacing w:val="-12"/>
            <w:sz w:val="32"/>
            <w:szCs w:val="32"/>
            <w:lang w:val="en-US"/>
          </w:rPr>
          <w:t>rt</w:t>
        </w:r>
        <w:r w:rsidRPr="00F50883">
          <w:rPr>
            <w:rStyle w:val="a4"/>
            <w:rFonts w:ascii="Baskerville Old Face" w:hAnsi="Baskerville Old Face"/>
            <w:b/>
            <w:bCs/>
            <w:color w:val="00B0F0"/>
            <w:spacing w:val="-12"/>
            <w:sz w:val="32"/>
            <w:szCs w:val="32"/>
          </w:rPr>
          <w:t>@</w:t>
        </w:r>
        <w:r w:rsidRPr="00F50883">
          <w:rPr>
            <w:rStyle w:val="a4"/>
            <w:rFonts w:ascii="Baskerville Old Face" w:hAnsi="Baskerville Old Face"/>
            <w:b/>
            <w:bCs/>
            <w:color w:val="00B0F0"/>
            <w:spacing w:val="-12"/>
            <w:sz w:val="32"/>
            <w:szCs w:val="32"/>
            <w:lang w:val="en-US"/>
          </w:rPr>
          <w:t>gmail</w:t>
        </w:r>
        <w:r w:rsidRPr="00F50883">
          <w:rPr>
            <w:rStyle w:val="a4"/>
            <w:rFonts w:ascii="Baskerville Old Face" w:hAnsi="Baskerville Old Face"/>
            <w:b/>
            <w:bCs/>
            <w:color w:val="00B0F0"/>
            <w:spacing w:val="-12"/>
            <w:sz w:val="32"/>
            <w:szCs w:val="32"/>
          </w:rPr>
          <w:t>.</w:t>
        </w:r>
        <w:r w:rsidRPr="00F50883">
          <w:rPr>
            <w:rStyle w:val="a4"/>
            <w:rFonts w:ascii="Baskerville Old Face" w:hAnsi="Baskerville Old Face"/>
            <w:b/>
            <w:bCs/>
            <w:color w:val="00B0F0"/>
            <w:spacing w:val="-12"/>
            <w:sz w:val="32"/>
            <w:szCs w:val="32"/>
            <w:lang w:val="en-US"/>
          </w:rPr>
          <w:t>com</w:t>
        </w:r>
      </w:hyperlink>
      <w:r w:rsidRPr="00F50883">
        <w:rPr>
          <w:rFonts w:ascii="Baskerville Old Face" w:eastAsia="Times New Roman" w:hAnsi="Baskerville Old Face" w:cs="Arial"/>
          <w:b/>
          <w:bCs/>
          <w:color w:val="00B0F0"/>
          <w:spacing w:val="-12"/>
          <w:sz w:val="32"/>
          <w:szCs w:val="32"/>
          <w:lang w:eastAsia="ru-RU"/>
        </w:rPr>
        <w:t>,</w:t>
      </w:r>
      <w:r w:rsidR="00F50883" w:rsidRPr="00F50883">
        <w:rPr>
          <w:rFonts w:asciiTheme="minorHAnsi" w:eastAsia="Times New Roman" w:hAnsiTheme="minorHAnsi" w:cs="Arial"/>
          <w:b/>
          <w:bCs/>
          <w:color w:val="00B0F0"/>
          <w:spacing w:val="-12"/>
          <w:sz w:val="32"/>
          <w:szCs w:val="32"/>
          <w:lang w:eastAsia="ru-RU"/>
        </w:rPr>
        <w:t xml:space="preserve"> </w:t>
      </w:r>
      <w:r w:rsidRPr="00F50883">
        <w:rPr>
          <w:rFonts w:eastAsia="Times New Roman" w:cs="Cambria"/>
          <w:spacing w:val="-12"/>
          <w:sz w:val="32"/>
          <w:szCs w:val="32"/>
          <w:lang w:eastAsia="ru-RU"/>
        </w:rPr>
        <w:t>тема</w:t>
      </w:r>
      <w:r w:rsidRPr="00F50883">
        <w:rPr>
          <w:rFonts w:ascii="Baskerville Old Face" w:eastAsia="Times New Roman" w:hAnsi="Baskerville Old Face" w:cs="Arial"/>
          <w:spacing w:val="-12"/>
          <w:sz w:val="32"/>
          <w:szCs w:val="32"/>
          <w:lang w:eastAsia="ru-RU"/>
        </w:rPr>
        <w:t xml:space="preserve"> «</w:t>
      </w:r>
      <w:r w:rsidRPr="00F50883">
        <w:rPr>
          <w:rFonts w:eastAsia="Times New Roman" w:cs="Cambria"/>
          <w:spacing w:val="-14"/>
          <w:sz w:val="32"/>
          <w:szCs w:val="32"/>
          <w:lang w:eastAsia="ru-RU"/>
        </w:rPr>
        <w:t>Жалобы</w:t>
      </w:r>
      <w:r w:rsidRPr="00F50883">
        <w:rPr>
          <w:rFonts w:ascii="Baskerville Old Face" w:eastAsia="Times New Roman" w:hAnsi="Baskerville Old Face" w:cs="Arial"/>
          <w:spacing w:val="-14"/>
          <w:sz w:val="32"/>
          <w:szCs w:val="32"/>
          <w:lang w:eastAsia="ru-RU"/>
        </w:rPr>
        <w:t xml:space="preserve"> </w:t>
      </w:r>
      <w:r w:rsidRPr="00F50883">
        <w:rPr>
          <w:rFonts w:eastAsia="Times New Roman" w:cs="Cambria"/>
          <w:spacing w:val="-14"/>
          <w:sz w:val="32"/>
          <w:szCs w:val="32"/>
          <w:lang w:eastAsia="ru-RU"/>
        </w:rPr>
        <w:t>и</w:t>
      </w:r>
      <w:r w:rsidRPr="00F50883">
        <w:rPr>
          <w:rFonts w:ascii="Baskerville Old Face" w:eastAsia="Times New Roman" w:hAnsi="Baskerville Old Face" w:cs="Arial"/>
          <w:spacing w:val="-14"/>
          <w:sz w:val="32"/>
          <w:szCs w:val="32"/>
          <w:lang w:eastAsia="ru-RU"/>
        </w:rPr>
        <w:t xml:space="preserve"> </w:t>
      </w:r>
      <w:r w:rsidRPr="00F50883">
        <w:rPr>
          <w:rFonts w:eastAsia="Times New Roman" w:cs="Cambria"/>
          <w:spacing w:val="-14"/>
          <w:sz w:val="32"/>
          <w:szCs w:val="32"/>
          <w:lang w:eastAsia="ru-RU"/>
        </w:rPr>
        <w:t>апелляции</w:t>
      </w:r>
      <w:r w:rsidRPr="00F50883">
        <w:rPr>
          <w:rFonts w:ascii="Baskerville Old Face" w:eastAsia="Times New Roman" w:hAnsi="Baskerville Old Face" w:cs="Arial"/>
          <w:spacing w:val="-14"/>
          <w:sz w:val="32"/>
          <w:szCs w:val="32"/>
          <w:lang w:eastAsia="ru-RU"/>
        </w:rPr>
        <w:t xml:space="preserve">». </w:t>
      </w:r>
      <w:r w:rsidRPr="00F50883">
        <w:rPr>
          <w:rFonts w:eastAsia="Times New Roman" w:cs="Cambria"/>
          <w:color w:val="000000"/>
          <w:spacing w:val="-14"/>
          <w:sz w:val="32"/>
          <w:szCs w:val="32"/>
          <w:lang w:eastAsia="ru-RU"/>
        </w:rPr>
        <w:t>Мы</w:t>
      </w:r>
      <w:r w:rsidRPr="00F50883">
        <w:rPr>
          <w:rFonts w:ascii="Baskerville Old Face" w:eastAsia="Times New Roman" w:hAnsi="Baskerville Old Face" w:cs="Arial"/>
          <w:color w:val="000000"/>
          <w:spacing w:val="-14"/>
          <w:sz w:val="32"/>
          <w:szCs w:val="32"/>
          <w:lang w:eastAsia="ru-RU"/>
        </w:rPr>
        <w:t xml:space="preserve"> </w:t>
      </w:r>
      <w:r w:rsidRPr="00F50883">
        <w:rPr>
          <w:rFonts w:eastAsia="Times New Roman" w:cs="Cambria"/>
          <w:color w:val="000000"/>
          <w:spacing w:val="-14"/>
          <w:sz w:val="32"/>
          <w:szCs w:val="32"/>
          <w:lang w:eastAsia="ru-RU"/>
        </w:rPr>
        <w:t>гарантируем</w:t>
      </w:r>
      <w:r w:rsidRPr="00F50883">
        <w:rPr>
          <w:rFonts w:ascii="Baskerville Old Face" w:eastAsia="Times New Roman" w:hAnsi="Baskerville Old Face" w:cs="Arial"/>
          <w:color w:val="000000"/>
          <w:spacing w:val="-14"/>
          <w:sz w:val="32"/>
          <w:szCs w:val="32"/>
          <w:lang w:eastAsia="ru-RU"/>
        </w:rPr>
        <w:t xml:space="preserve">, </w:t>
      </w:r>
      <w:r w:rsidRPr="00F50883">
        <w:rPr>
          <w:rFonts w:eastAsia="Times New Roman" w:cs="Cambria"/>
          <w:color w:val="000000"/>
          <w:spacing w:val="-14"/>
          <w:sz w:val="32"/>
          <w:szCs w:val="32"/>
          <w:lang w:eastAsia="ru-RU"/>
        </w:rPr>
        <w:t>что</w:t>
      </w:r>
      <w:r w:rsidRPr="00F50883">
        <w:rPr>
          <w:rFonts w:ascii="Baskerville Old Face" w:eastAsia="Times New Roman" w:hAnsi="Baskerville Old Face" w:cs="Arial"/>
          <w:color w:val="000000"/>
          <w:spacing w:val="-14"/>
          <w:sz w:val="32"/>
          <w:szCs w:val="32"/>
          <w:lang w:eastAsia="ru-RU"/>
        </w:rPr>
        <w:t xml:space="preserve"> </w:t>
      </w:r>
      <w:r w:rsidRPr="00F50883">
        <w:rPr>
          <w:rFonts w:eastAsia="Times New Roman" w:cs="Cambria"/>
          <w:color w:val="000000"/>
          <w:spacing w:val="-14"/>
          <w:sz w:val="32"/>
          <w:szCs w:val="32"/>
          <w:lang w:eastAsia="ru-RU"/>
        </w:rPr>
        <w:t>Ваше</w:t>
      </w:r>
      <w:r w:rsidRPr="00F50883">
        <w:rPr>
          <w:rFonts w:ascii="Baskerville Old Face" w:eastAsia="Times New Roman" w:hAnsi="Baskerville Old Face" w:cs="Arial"/>
          <w:color w:val="000000"/>
          <w:spacing w:val="-14"/>
          <w:sz w:val="32"/>
          <w:szCs w:val="32"/>
          <w:lang w:eastAsia="ru-RU"/>
        </w:rPr>
        <w:t xml:space="preserve"> </w:t>
      </w:r>
      <w:r w:rsidRPr="00F50883">
        <w:rPr>
          <w:rFonts w:eastAsia="Times New Roman" w:cs="Cambria"/>
          <w:color w:val="000000"/>
          <w:spacing w:val="-14"/>
          <w:sz w:val="32"/>
          <w:szCs w:val="32"/>
          <w:lang w:eastAsia="ru-RU"/>
        </w:rPr>
        <w:t>обращение</w:t>
      </w:r>
      <w:r w:rsidRPr="00F50883">
        <w:rPr>
          <w:rFonts w:ascii="Baskerville Old Face" w:eastAsia="Times New Roman" w:hAnsi="Baskerville Old Face" w:cs="Arial"/>
          <w:color w:val="000000"/>
          <w:spacing w:val="-14"/>
          <w:sz w:val="32"/>
          <w:szCs w:val="32"/>
          <w:lang w:eastAsia="ru-RU"/>
        </w:rPr>
        <w:t xml:space="preserve"> </w:t>
      </w:r>
      <w:r w:rsidRPr="00F50883">
        <w:rPr>
          <w:rFonts w:eastAsia="Times New Roman" w:cs="Cambria"/>
          <w:color w:val="000000"/>
          <w:spacing w:val="-14"/>
          <w:sz w:val="32"/>
          <w:szCs w:val="32"/>
          <w:lang w:eastAsia="ru-RU"/>
        </w:rPr>
        <w:t>будет</w:t>
      </w:r>
      <w:r w:rsidRPr="00F50883">
        <w:rPr>
          <w:rFonts w:ascii="Baskerville Old Face" w:eastAsia="Times New Roman" w:hAnsi="Baskerville Old Face" w:cs="Arial"/>
          <w:color w:val="000000"/>
          <w:spacing w:val="-14"/>
          <w:sz w:val="32"/>
          <w:szCs w:val="32"/>
          <w:lang w:eastAsia="ru-RU"/>
        </w:rPr>
        <w:t xml:space="preserve"> </w:t>
      </w:r>
      <w:r w:rsidRPr="00F50883">
        <w:rPr>
          <w:rFonts w:eastAsia="Times New Roman" w:cs="Cambria"/>
          <w:color w:val="000000"/>
          <w:spacing w:val="-14"/>
          <w:sz w:val="32"/>
          <w:szCs w:val="32"/>
          <w:lang w:eastAsia="ru-RU"/>
        </w:rPr>
        <w:t>зарегистрировано</w:t>
      </w:r>
      <w:r w:rsidRPr="00F50883">
        <w:rPr>
          <w:rFonts w:ascii="Baskerville Old Face" w:eastAsia="Times New Roman" w:hAnsi="Baskerville Old Face" w:cs="Arial"/>
          <w:color w:val="000000"/>
          <w:spacing w:val="-14"/>
          <w:sz w:val="32"/>
          <w:szCs w:val="32"/>
          <w:lang w:eastAsia="ru-RU"/>
        </w:rPr>
        <w:t xml:space="preserve"> </w:t>
      </w:r>
      <w:r w:rsidRPr="00F50883">
        <w:rPr>
          <w:rFonts w:eastAsia="Times New Roman" w:cs="Cambria"/>
          <w:color w:val="000000"/>
          <w:spacing w:val="-14"/>
          <w:sz w:val="32"/>
          <w:szCs w:val="32"/>
          <w:lang w:eastAsia="ru-RU"/>
        </w:rPr>
        <w:t>и</w:t>
      </w:r>
      <w:r w:rsidRPr="00F50883">
        <w:rPr>
          <w:rFonts w:ascii="Baskerville Old Face" w:eastAsia="Times New Roman" w:hAnsi="Baskerville Old Face" w:cs="Arial"/>
          <w:color w:val="000000"/>
          <w:spacing w:val="-14"/>
          <w:sz w:val="32"/>
          <w:szCs w:val="32"/>
          <w:lang w:eastAsia="ru-RU"/>
        </w:rPr>
        <w:t xml:space="preserve"> </w:t>
      </w:r>
      <w:r w:rsidRPr="00F50883">
        <w:rPr>
          <w:rFonts w:eastAsia="Times New Roman" w:cs="Cambria"/>
          <w:color w:val="000000"/>
          <w:spacing w:val="-14"/>
          <w:sz w:val="32"/>
          <w:szCs w:val="32"/>
          <w:lang w:eastAsia="ru-RU"/>
        </w:rPr>
        <w:t>рассмотрено</w:t>
      </w:r>
      <w:r w:rsidRPr="00F50883">
        <w:rPr>
          <w:rFonts w:ascii="Baskerville Old Face" w:eastAsia="Times New Roman" w:hAnsi="Baskerville Old Face" w:cs="Arial"/>
          <w:color w:val="000000"/>
          <w:spacing w:val="-14"/>
          <w:sz w:val="32"/>
          <w:szCs w:val="32"/>
          <w:lang w:eastAsia="ru-RU"/>
        </w:rPr>
        <w:t xml:space="preserve"> </w:t>
      </w:r>
      <w:r w:rsidRPr="00F50883">
        <w:rPr>
          <w:rFonts w:eastAsia="Times New Roman" w:cs="Cambria"/>
          <w:color w:val="000000"/>
          <w:spacing w:val="-14"/>
          <w:sz w:val="32"/>
          <w:szCs w:val="32"/>
          <w:lang w:eastAsia="ru-RU"/>
        </w:rPr>
        <w:t>максимально</w:t>
      </w:r>
      <w:r w:rsidRPr="00F50883">
        <w:rPr>
          <w:rFonts w:ascii="Baskerville Old Face" w:eastAsia="Times New Roman" w:hAnsi="Baskerville Old Face" w:cs="Arial"/>
          <w:color w:val="000000"/>
          <w:spacing w:val="-14"/>
          <w:sz w:val="32"/>
          <w:szCs w:val="32"/>
          <w:lang w:eastAsia="ru-RU"/>
        </w:rPr>
        <w:t xml:space="preserve"> </w:t>
      </w:r>
      <w:r w:rsidRPr="00F50883">
        <w:rPr>
          <w:rFonts w:eastAsia="Times New Roman" w:cs="Cambria"/>
          <w:color w:val="000000"/>
          <w:spacing w:val="-14"/>
          <w:sz w:val="32"/>
          <w:szCs w:val="32"/>
          <w:lang w:eastAsia="ru-RU"/>
        </w:rPr>
        <w:t>оперативно</w:t>
      </w:r>
      <w:r w:rsidRPr="00F50883">
        <w:rPr>
          <w:rFonts w:ascii="Baskerville Old Face" w:eastAsia="Times New Roman" w:hAnsi="Baskerville Old Face" w:cs="Arial"/>
          <w:color w:val="000000"/>
          <w:spacing w:val="-12"/>
          <w:sz w:val="32"/>
          <w:szCs w:val="32"/>
          <w:lang w:eastAsia="ru-RU"/>
        </w:rPr>
        <w:t xml:space="preserve">, </w:t>
      </w:r>
      <w:r w:rsidRPr="00F50883">
        <w:rPr>
          <w:rFonts w:eastAsia="Times New Roman" w:cs="Cambria"/>
          <w:color w:val="000000"/>
          <w:spacing w:val="-12"/>
          <w:sz w:val="32"/>
          <w:szCs w:val="32"/>
          <w:lang w:eastAsia="ru-RU"/>
        </w:rPr>
        <w:t>и</w:t>
      </w:r>
      <w:r w:rsidRPr="00F50883">
        <w:rPr>
          <w:rFonts w:ascii="Baskerville Old Face" w:eastAsia="Times New Roman" w:hAnsi="Baskerville Old Face" w:cs="Arial"/>
          <w:color w:val="000000"/>
          <w:spacing w:val="-12"/>
          <w:sz w:val="32"/>
          <w:szCs w:val="32"/>
          <w:lang w:eastAsia="ru-RU"/>
        </w:rPr>
        <w:t xml:space="preserve"> </w:t>
      </w:r>
      <w:r w:rsidRPr="00F50883">
        <w:rPr>
          <w:rFonts w:eastAsia="Times New Roman" w:cs="Cambria"/>
          <w:color w:val="000000"/>
          <w:spacing w:val="-12"/>
          <w:sz w:val="32"/>
          <w:szCs w:val="32"/>
          <w:lang w:eastAsia="ru-RU"/>
        </w:rPr>
        <w:t>ответ</w:t>
      </w:r>
      <w:r w:rsidRPr="00F50883">
        <w:rPr>
          <w:rFonts w:ascii="Baskerville Old Face" w:eastAsia="Times New Roman" w:hAnsi="Baskerville Old Face" w:cs="Arial"/>
          <w:color w:val="000000"/>
          <w:spacing w:val="-12"/>
          <w:sz w:val="32"/>
          <w:szCs w:val="32"/>
          <w:lang w:eastAsia="ru-RU"/>
        </w:rPr>
        <w:t xml:space="preserve"> </w:t>
      </w:r>
      <w:r w:rsidRPr="00F50883">
        <w:rPr>
          <w:rFonts w:eastAsia="Times New Roman" w:cs="Cambria"/>
          <w:color w:val="000000"/>
          <w:spacing w:val="-12"/>
          <w:sz w:val="32"/>
          <w:szCs w:val="32"/>
          <w:lang w:eastAsia="ru-RU"/>
        </w:rPr>
        <w:t>будет</w:t>
      </w:r>
      <w:r w:rsidRPr="00F50883">
        <w:rPr>
          <w:rFonts w:ascii="Baskerville Old Face" w:eastAsia="Times New Roman" w:hAnsi="Baskerville Old Face" w:cs="Arial"/>
          <w:color w:val="000000"/>
          <w:spacing w:val="-12"/>
          <w:sz w:val="32"/>
          <w:szCs w:val="32"/>
          <w:lang w:eastAsia="ru-RU"/>
        </w:rPr>
        <w:t xml:space="preserve"> </w:t>
      </w:r>
      <w:r w:rsidRPr="00F50883">
        <w:rPr>
          <w:rFonts w:eastAsia="Times New Roman" w:cs="Cambria"/>
          <w:color w:val="000000"/>
          <w:spacing w:val="-12"/>
          <w:sz w:val="32"/>
          <w:szCs w:val="32"/>
          <w:lang w:eastAsia="ru-RU"/>
        </w:rPr>
        <w:t>направлен</w:t>
      </w:r>
      <w:r w:rsidRPr="00F50883">
        <w:rPr>
          <w:rFonts w:ascii="Baskerville Old Face" w:eastAsia="Times New Roman" w:hAnsi="Baskerville Old Face" w:cs="Arial"/>
          <w:color w:val="000000"/>
          <w:spacing w:val="-12"/>
          <w:sz w:val="32"/>
          <w:szCs w:val="32"/>
          <w:lang w:eastAsia="ru-RU"/>
        </w:rPr>
        <w:t xml:space="preserve"> </w:t>
      </w:r>
      <w:r w:rsidRPr="00F50883">
        <w:rPr>
          <w:rFonts w:eastAsia="Times New Roman" w:cs="Cambria"/>
          <w:color w:val="000000"/>
          <w:spacing w:val="-12"/>
          <w:sz w:val="32"/>
          <w:szCs w:val="32"/>
          <w:lang w:eastAsia="ru-RU"/>
        </w:rPr>
        <w:t>в</w:t>
      </w:r>
      <w:r w:rsidRPr="00F50883">
        <w:rPr>
          <w:rFonts w:ascii="Baskerville Old Face" w:eastAsia="Times New Roman" w:hAnsi="Baskerville Old Face" w:cs="Arial"/>
          <w:color w:val="000000"/>
          <w:spacing w:val="-12"/>
          <w:sz w:val="32"/>
          <w:szCs w:val="32"/>
          <w:lang w:eastAsia="ru-RU"/>
        </w:rPr>
        <w:t xml:space="preserve"> </w:t>
      </w:r>
      <w:r w:rsidRPr="00F50883">
        <w:rPr>
          <w:rFonts w:eastAsia="Times New Roman" w:cs="Cambria"/>
          <w:color w:val="000000"/>
          <w:spacing w:val="-12"/>
          <w:sz w:val="32"/>
          <w:szCs w:val="32"/>
          <w:lang w:eastAsia="ru-RU"/>
        </w:rPr>
        <w:t>срок</w:t>
      </w:r>
      <w:r w:rsidRPr="00F50883">
        <w:rPr>
          <w:rFonts w:ascii="Baskerville Old Face" w:eastAsia="Times New Roman" w:hAnsi="Baskerville Old Face" w:cs="Arial"/>
          <w:color w:val="000000"/>
          <w:spacing w:val="-12"/>
          <w:sz w:val="32"/>
          <w:szCs w:val="32"/>
          <w:lang w:eastAsia="ru-RU"/>
        </w:rPr>
        <w:t xml:space="preserve">, </w:t>
      </w:r>
      <w:r w:rsidRPr="00F50883">
        <w:rPr>
          <w:rFonts w:eastAsia="Times New Roman" w:cs="Cambria"/>
          <w:color w:val="000000"/>
          <w:spacing w:val="-12"/>
          <w:sz w:val="32"/>
          <w:szCs w:val="32"/>
          <w:lang w:eastAsia="ru-RU"/>
        </w:rPr>
        <w:t>не</w:t>
      </w:r>
      <w:r w:rsidRPr="00F50883">
        <w:rPr>
          <w:rFonts w:ascii="Baskerville Old Face" w:eastAsia="Times New Roman" w:hAnsi="Baskerville Old Face" w:cs="Arial"/>
          <w:color w:val="000000"/>
          <w:spacing w:val="-12"/>
          <w:sz w:val="32"/>
          <w:szCs w:val="32"/>
          <w:lang w:eastAsia="ru-RU"/>
        </w:rPr>
        <w:t xml:space="preserve"> </w:t>
      </w:r>
      <w:r w:rsidRPr="00F50883">
        <w:rPr>
          <w:rFonts w:eastAsia="Times New Roman" w:cs="Cambria"/>
          <w:color w:val="000000"/>
          <w:spacing w:val="-12"/>
          <w:sz w:val="32"/>
          <w:szCs w:val="32"/>
          <w:lang w:eastAsia="ru-RU"/>
        </w:rPr>
        <w:t>превышающий</w:t>
      </w:r>
      <w:r w:rsidRPr="00F50883">
        <w:rPr>
          <w:rFonts w:ascii="Baskerville Old Face" w:eastAsia="Times New Roman" w:hAnsi="Baskerville Old Face" w:cs="Arial"/>
          <w:color w:val="000000"/>
          <w:spacing w:val="-12"/>
          <w:sz w:val="32"/>
          <w:szCs w:val="32"/>
          <w:lang w:eastAsia="ru-RU"/>
        </w:rPr>
        <w:t xml:space="preserve"> 10 </w:t>
      </w:r>
      <w:r w:rsidRPr="00F50883">
        <w:rPr>
          <w:rFonts w:eastAsia="Times New Roman" w:cs="Cambria"/>
          <w:color w:val="000000"/>
          <w:spacing w:val="-12"/>
          <w:sz w:val="32"/>
          <w:szCs w:val="32"/>
          <w:lang w:eastAsia="ru-RU"/>
        </w:rPr>
        <w:t>рабочих</w:t>
      </w:r>
      <w:r w:rsidRPr="00F50883">
        <w:rPr>
          <w:rFonts w:ascii="Baskerville Old Face" w:eastAsia="Times New Roman" w:hAnsi="Baskerville Old Face" w:cs="Arial"/>
          <w:color w:val="000000"/>
          <w:spacing w:val="-12"/>
          <w:sz w:val="32"/>
          <w:szCs w:val="32"/>
          <w:lang w:eastAsia="ru-RU"/>
        </w:rPr>
        <w:t xml:space="preserve"> </w:t>
      </w:r>
      <w:r w:rsidRPr="00F50883">
        <w:rPr>
          <w:rFonts w:eastAsia="Times New Roman" w:cs="Cambria"/>
          <w:color w:val="000000"/>
          <w:spacing w:val="-12"/>
          <w:sz w:val="32"/>
          <w:szCs w:val="32"/>
          <w:lang w:eastAsia="ru-RU"/>
        </w:rPr>
        <w:t>дней</w:t>
      </w:r>
      <w:r w:rsidRPr="00F50883">
        <w:rPr>
          <w:rFonts w:ascii="Baskerville Old Face" w:eastAsia="Times New Roman" w:hAnsi="Baskerville Old Face" w:cs="Arial"/>
          <w:color w:val="000000"/>
          <w:spacing w:val="-12"/>
          <w:sz w:val="32"/>
          <w:szCs w:val="32"/>
          <w:lang w:eastAsia="ru-RU"/>
        </w:rPr>
        <w:t xml:space="preserve">. </w:t>
      </w:r>
    </w:p>
    <w:p w14:paraId="45DAE42C" w14:textId="77777777" w:rsidR="00E5424B" w:rsidRPr="00F50883" w:rsidRDefault="00E5424B" w:rsidP="005B5C22">
      <w:pPr>
        <w:spacing w:after="0" w:line="240" w:lineRule="auto"/>
        <w:ind w:firstLine="708"/>
        <w:rPr>
          <w:rFonts w:asciiTheme="minorHAnsi" w:eastAsia="Times New Roman" w:hAnsiTheme="minorHAnsi" w:cs="Calibri"/>
          <w:spacing w:val="-6"/>
          <w:sz w:val="32"/>
          <w:szCs w:val="32"/>
          <w:lang w:eastAsia="ru-RU"/>
        </w:rPr>
      </w:pPr>
      <w:r w:rsidRPr="00F50883">
        <w:rPr>
          <w:rFonts w:eastAsia="Times New Roman" w:cs="Cambria"/>
          <w:spacing w:val="-6"/>
          <w:sz w:val="32"/>
          <w:szCs w:val="32"/>
          <w:lang w:eastAsia="ru-RU"/>
        </w:rPr>
        <w:t>Стоимость</w:t>
      </w:r>
      <w:r w:rsidRPr="00F50883">
        <w:rPr>
          <w:rFonts w:ascii="Baskerville Old Face" w:eastAsia="Times New Roman" w:hAnsi="Baskerville Old Face" w:cs="Cambria"/>
          <w:spacing w:val="-6"/>
          <w:sz w:val="32"/>
          <w:szCs w:val="32"/>
          <w:lang w:eastAsia="ru-RU"/>
        </w:rPr>
        <w:t xml:space="preserve"> </w:t>
      </w:r>
      <w:r w:rsidRPr="00F50883">
        <w:rPr>
          <w:rFonts w:eastAsia="Times New Roman" w:cs="Cambria"/>
          <w:spacing w:val="-6"/>
          <w:sz w:val="32"/>
          <w:szCs w:val="32"/>
          <w:lang w:eastAsia="ru-RU"/>
        </w:rPr>
        <w:t>каждой</w:t>
      </w:r>
      <w:r w:rsidRPr="00F50883">
        <w:rPr>
          <w:rFonts w:ascii="Baskerville Old Face" w:eastAsia="Times New Roman" w:hAnsi="Baskerville Old Face" w:cs="Cambria"/>
          <w:spacing w:val="-6"/>
          <w:sz w:val="32"/>
          <w:szCs w:val="32"/>
          <w:lang w:eastAsia="ru-RU"/>
        </w:rPr>
        <w:t xml:space="preserve"> </w:t>
      </w:r>
      <w:r w:rsidRPr="00F50883">
        <w:rPr>
          <w:rFonts w:eastAsia="Times New Roman" w:cs="Cambria"/>
          <w:spacing w:val="-6"/>
          <w:sz w:val="32"/>
          <w:szCs w:val="32"/>
          <w:lang w:eastAsia="ru-RU"/>
        </w:rPr>
        <w:t>Программы</w:t>
      </w:r>
      <w:r w:rsidRPr="00F50883">
        <w:rPr>
          <w:rFonts w:ascii="Baskerville Old Face" w:eastAsia="Times New Roman" w:hAnsi="Baskerville Old Face" w:cs="Cambria"/>
          <w:spacing w:val="-6"/>
          <w:sz w:val="32"/>
          <w:szCs w:val="32"/>
          <w:lang w:eastAsia="ru-RU"/>
        </w:rPr>
        <w:t xml:space="preserve"> </w:t>
      </w:r>
      <w:r w:rsidRPr="00F50883">
        <w:rPr>
          <w:rFonts w:eastAsia="Times New Roman" w:cs="Cambria"/>
          <w:spacing w:val="-6"/>
          <w:sz w:val="32"/>
          <w:szCs w:val="32"/>
          <w:lang w:eastAsia="ru-RU"/>
        </w:rPr>
        <w:t>МСИ</w:t>
      </w:r>
      <w:r w:rsidRPr="00F50883">
        <w:rPr>
          <w:rFonts w:ascii="Baskerville Old Face" w:eastAsia="Times New Roman" w:hAnsi="Baskerville Old Face" w:cs="Cambria"/>
          <w:spacing w:val="-6"/>
          <w:sz w:val="32"/>
          <w:szCs w:val="32"/>
          <w:lang w:eastAsia="ru-RU"/>
        </w:rPr>
        <w:t xml:space="preserve">, </w:t>
      </w:r>
      <w:r w:rsidRPr="00F50883">
        <w:rPr>
          <w:rFonts w:eastAsia="Times New Roman" w:cs="Cambria"/>
          <w:spacing w:val="-6"/>
          <w:sz w:val="32"/>
          <w:szCs w:val="32"/>
          <w:lang w:eastAsia="ru-RU"/>
        </w:rPr>
        <w:t>рассчитывается</w:t>
      </w:r>
      <w:r w:rsidRPr="00F50883">
        <w:rPr>
          <w:rFonts w:ascii="Baskerville Old Face" w:eastAsia="Times New Roman" w:hAnsi="Baskerville Old Face" w:cs="Cambria"/>
          <w:spacing w:val="-6"/>
          <w:sz w:val="32"/>
          <w:szCs w:val="32"/>
          <w:lang w:eastAsia="ru-RU"/>
        </w:rPr>
        <w:t xml:space="preserve"> </w:t>
      </w:r>
      <w:r w:rsidRPr="00F50883">
        <w:rPr>
          <w:rFonts w:eastAsia="Times New Roman" w:cs="Cambria"/>
          <w:spacing w:val="-6"/>
          <w:sz w:val="32"/>
          <w:szCs w:val="32"/>
          <w:lang w:eastAsia="ru-RU"/>
        </w:rPr>
        <w:t>в</w:t>
      </w:r>
      <w:r w:rsidRPr="00F50883">
        <w:rPr>
          <w:rFonts w:ascii="Baskerville Old Face" w:eastAsia="Times New Roman" w:hAnsi="Baskerville Old Face" w:cs="Cambria"/>
          <w:spacing w:val="-6"/>
          <w:sz w:val="32"/>
          <w:szCs w:val="32"/>
          <w:lang w:eastAsia="ru-RU"/>
        </w:rPr>
        <w:t xml:space="preserve"> </w:t>
      </w:r>
      <w:r w:rsidRPr="00F50883">
        <w:rPr>
          <w:rFonts w:eastAsia="Times New Roman" w:cs="Cambria"/>
          <w:spacing w:val="-6"/>
          <w:sz w:val="32"/>
          <w:szCs w:val="32"/>
          <w:lang w:eastAsia="ru-RU"/>
        </w:rPr>
        <w:t>зависимости</w:t>
      </w:r>
      <w:r w:rsidRPr="00F50883">
        <w:rPr>
          <w:rFonts w:ascii="Baskerville Old Face" w:eastAsia="Times New Roman" w:hAnsi="Baskerville Old Face" w:cs="Cambria"/>
          <w:spacing w:val="-6"/>
          <w:sz w:val="32"/>
          <w:szCs w:val="32"/>
          <w:lang w:eastAsia="ru-RU"/>
        </w:rPr>
        <w:t xml:space="preserve"> </w:t>
      </w:r>
      <w:r w:rsidRPr="00F50883">
        <w:rPr>
          <w:rFonts w:eastAsia="Times New Roman" w:cs="Cambria"/>
          <w:spacing w:val="-6"/>
          <w:sz w:val="32"/>
          <w:szCs w:val="32"/>
          <w:lang w:eastAsia="ru-RU"/>
        </w:rPr>
        <w:t>от</w:t>
      </w:r>
      <w:r w:rsidRPr="00F50883">
        <w:rPr>
          <w:rFonts w:ascii="Baskerville Old Face" w:eastAsia="Times New Roman" w:hAnsi="Baskerville Old Face" w:cs="Cambria"/>
          <w:spacing w:val="-6"/>
          <w:sz w:val="32"/>
          <w:szCs w:val="32"/>
          <w:lang w:eastAsia="ru-RU"/>
        </w:rPr>
        <w:t xml:space="preserve"> </w:t>
      </w:r>
      <w:r w:rsidRPr="00F50883">
        <w:rPr>
          <w:rFonts w:eastAsia="Times New Roman" w:cs="Cambria"/>
          <w:spacing w:val="-6"/>
          <w:sz w:val="32"/>
          <w:szCs w:val="32"/>
          <w:lang w:eastAsia="ru-RU"/>
        </w:rPr>
        <w:t>количества</w:t>
      </w:r>
      <w:r w:rsidRPr="00F50883">
        <w:rPr>
          <w:rFonts w:ascii="Baskerville Old Face" w:eastAsia="Times New Roman" w:hAnsi="Baskerville Old Face" w:cs="Cambria"/>
          <w:spacing w:val="-6"/>
          <w:sz w:val="32"/>
          <w:szCs w:val="32"/>
          <w:lang w:eastAsia="ru-RU"/>
        </w:rPr>
        <w:t xml:space="preserve"> </w:t>
      </w:r>
      <w:r w:rsidRPr="00F50883">
        <w:rPr>
          <w:rFonts w:eastAsia="Times New Roman" w:cs="Cambria"/>
          <w:spacing w:val="-6"/>
          <w:sz w:val="32"/>
          <w:szCs w:val="32"/>
          <w:lang w:eastAsia="ru-RU"/>
        </w:rPr>
        <w:t>объектов</w:t>
      </w:r>
      <w:r w:rsidRPr="00F50883">
        <w:rPr>
          <w:rFonts w:ascii="Baskerville Old Face" w:eastAsia="Times New Roman" w:hAnsi="Baskerville Old Face" w:cs="Cambria"/>
          <w:spacing w:val="-6"/>
          <w:sz w:val="32"/>
          <w:szCs w:val="32"/>
          <w:lang w:eastAsia="ru-RU"/>
        </w:rPr>
        <w:t xml:space="preserve"> </w:t>
      </w:r>
      <w:r w:rsidRPr="00F50883">
        <w:rPr>
          <w:rFonts w:eastAsia="Times New Roman" w:cs="Cambria"/>
          <w:spacing w:val="-6"/>
          <w:sz w:val="32"/>
          <w:szCs w:val="32"/>
          <w:lang w:eastAsia="ru-RU"/>
        </w:rPr>
        <w:t>и</w:t>
      </w:r>
      <w:r w:rsidRPr="00F50883">
        <w:rPr>
          <w:rFonts w:ascii="Baskerville Old Face" w:eastAsia="Times New Roman" w:hAnsi="Baskerville Old Face" w:cs="Cambria"/>
          <w:spacing w:val="-6"/>
          <w:sz w:val="32"/>
          <w:szCs w:val="32"/>
          <w:lang w:eastAsia="ru-RU"/>
        </w:rPr>
        <w:t xml:space="preserve"> </w:t>
      </w:r>
      <w:r w:rsidRPr="00F50883">
        <w:rPr>
          <w:rFonts w:eastAsia="Times New Roman" w:cs="Cambria"/>
          <w:spacing w:val="-6"/>
          <w:sz w:val="32"/>
          <w:szCs w:val="32"/>
          <w:lang w:eastAsia="ru-RU"/>
        </w:rPr>
        <w:t>показателей</w:t>
      </w:r>
      <w:r w:rsidRPr="00F50883">
        <w:rPr>
          <w:rFonts w:ascii="Baskerville Old Face" w:eastAsia="Times New Roman" w:hAnsi="Baskerville Old Face" w:cs="Cambria"/>
          <w:spacing w:val="-6"/>
          <w:sz w:val="32"/>
          <w:szCs w:val="32"/>
          <w:lang w:eastAsia="ru-RU"/>
        </w:rPr>
        <w:t xml:space="preserve">, </w:t>
      </w:r>
      <w:r w:rsidRPr="00F50883">
        <w:rPr>
          <w:rFonts w:eastAsia="Times New Roman" w:cs="Cambria"/>
          <w:spacing w:val="-6"/>
          <w:sz w:val="32"/>
          <w:szCs w:val="32"/>
          <w:lang w:eastAsia="ru-RU"/>
        </w:rPr>
        <w:t>указанных</w:t>
      </w:r>
      <w:r w:rsidRPr="00F50883">
        <w:rPr>
          <w:rFonts w:ascii="Baskerville Old Face" w:eastAsia="Times New Roman" w:hAnsi="Baskerville Old Face" w:cs="Calibri"/>
          <w:spacing w:val="-6"/>
          <w:sz w:val="32"/>
          <w:szCs w:val="32"/>
          <w:lang w:eastAsia="ru-RU"/>
        </w:rPr>
        <w:t xml:space="preserve"> </w:t>
      </w:r>
      <w:r w:rsidRPr="00F50883">
        <w:rPr>
          <w:rFonts w:eastAsia="Times New Roman" w:cs="Cambria"/>
          <w:spacing w:val="-6"/>
          <w:sz w:val="32"/>
          <w:szCs w:val="32"/>
          <w:lang w:eastAsia="ru-RU"/>
        </w:rPr>
        <w:t>в</w:t>
      </w:r>
      <w:r w:rsidRPr="00F50883">
        <w:rPr>
          <w:rFonts w:ascii="Baskerville Old Face" w:eastAsia="Times New Roman" w:hAnsi="Baskerville Old Face" w:cs="Calibri"/>
          <w:spacing w:val="-6"/>
          <w:sz w:val="32"/>
          <w:szCs w:val="32"/>
          <w:lang w:eastAsia="ru-RU"/>
        </w:rPr>
        <w:t xml:space="preserve"> </w:t>
      </w:r>
      <w:r w:rsidRPr="00F50883">
        <w:rPr>
          <w:rFonts w:eastAsia="Times New Roman" w:cs="Cambria"/>
          <w:spacing w:val="-6"/>
          <w:sz w:val="32"/>
          <w:szCs w:val="32"/>
          <w:lang w:eastAsia="ru-RU"/>
        </w:rPr>
        <w:t>заявке</w:t>
      </w:r>
      <w:r w:rsidRPr="00F50883">
        <w:rPr>
          <w:rFonts w:ascii="Baskerville Old Face" w:eastAsia="Times New Roman" w:hAnsi="Baskerville Old Face" w:cs="Calibri"/>
          <w:spacing w:val="-6"/>
          <w:sz w:val="32"/>
          <w:szCs w:val="32"/>
          <w:lang w:eastAsia="ru-RU"/>
        </w:rPr>
        <w:t xml:space="preserve"> </w:t>
      </w:r>
      <w:r w:rsidRPr="00F50883">
        <w:rPr>
          <w:rFonts w:eastAsia="Times New Roman" w:cs="Cambria"/>
          <w:spacing w:val="-6"/>
          <w:sz w:val="32"/>
          <w:szCs w:val="32"/>
          <w:lang w:eastAsia="ru-RU"/>
        </w:rPr>
        <w:t>на</w:t>
      </w:r>
      <w:r w:rsidRPr="00F50883">
        <w:rPr>
          <w:rFonts w:ascii="Baskerville Old Face" w:eastAsia="Times New Roman" w:hAnsi="Baskerville Old Face" w:cs="Calibri"/>
          <w:spacing w:val="-6"/>
          <w:sz w:val="32"/>
          <w:szCs w:val="32"/>
          <w:lang w:eastAsia="ru-RU"/>
        </w:rPr>
        <w:t xml:space="preserve"> </w:t>
      </w:r>
      <w:r w:rsidRPr="00F50883">
        <w:rPr>
          <w:rFonts w:eastAsia="Times New Roman" w:cs="Cambria"/>
          <w:spacing w:val="-6"/>
          <w:sz w:val="32"/>
          <w:szCs w:val="32"/>
          <w:lang w:eastAsia="ru-RU"/>
        </w:rPr>
        <w:t>участие</w:t>
      </w:r>
      <w:r w:rsidRPr="00F50883">
        <w:rPr>
          <w:rFonts w:ascii="Baskerville Old Face" w:eastAsia="Times New Roman" w:hAnsi="Baskerville Old Face" w:cs="Calibri"/>
          <w:spacing w:val="-6"/>
          <w:sz w:val="32"/>
          <w:szCs w:val="32"/>
          <w:lang w:eastAsia="ru-RU"/>
        </w:rPr>
        <w:t xml:space="preserve">. </w:t>
      </w:r>
      <w:r w:rsidRPr="00F50883">
        <w:rPr>
          <w:rFonts w:eastAsia="Times New Roman" w:cs="Cambria"/>
          <w:spacing w:val="-6"/>
          <w:sz w:val="32"/>
          <w:szCs w:val="32"/>
          <w:lang w:eastAsia="ru-RU"/>
        </w:rPr>
        <w:t>В</w:t>
      </w:r>
      <w:r w:rsidRPr="00F50883">
        <w:rPr>
          <w:rFonts w:ascii="Baskerville Old Face" w:eastAsia="Times New Roman" w:hAnsi="Baskerville Old Face" w:cs="Calibri"/>
          <w:spacing w:val="-6"/>
          <w:sz w:val="32"/>
          <w:szCs w:val="32"/>
          <w:lang w:eastAsia="ru-RU"/>
        </w:rPr>
        <w:t xml:space="preserve"> </w:t>
      </w:r>
      <w:r w:rsidRPr="00F50883">
        <w:rPr>
          <w:rFonts w:eastAsia="Times New Roman" w:cs="Cambria"/>
          <w:spacing w:val="-6"/>
          <w:sz w:val="32"/>
          <w:szCs w:val="32"/>
          <w:lang w:eastAsia="ru-RU"/>
        </w:rPr>
        <w:t>стоимость</w:t>
      </w:r>
      <w:r w:rsidRPr="00F50883">
        <w:rPr>
          <w:rFonts w:ascii="Baskerville Old Face" w:eastAsia="Times New Roman" w:hAnsi="Baskerville Old Face" w:cs="Calibri"/>
          <w:spacing w:val="-6"/>
          <w:sz w:val="32"/>
          <w:szCs w:val="32"/>
          <w:lang w:eastAsia="ru-RU"/>
        </w:rPr>
        <w:t xml:space="preserve"> </w:t>
      </w:r>
      <w:r w:rsidRPr="00F50883">
        <w:rPr>
          <w:rFonts w:eastAsia="Times New Roman" w:cs="Cambria"/>
          <w:spacing w:val="-6"/>
          <w:sz w:val="32"/>
          <w:szCs w:val="32"/>
          <w:lang w:eastAsia="ru-RU"/>
        </w:rPr>
        <w:t>работ</w:t>
      </w:r>
      <w:r w:rsidRPr="00F50883">
        <w:rPr>
          <w:rFonts w:ascii="Baskerville Old Face" w:eastAsia="Times New Roman" w:hAnsi="Baskerville Old Face" w:cs="Calibri"/>
          <w:spacing w:val="-6"/>
          <w:sz w:val="32"/>
          <w:szCs w:val="32"/>
          <w:lang w:eastAsia="ru-RU"/>
        </w:rPr>
        <w:t xml:space="preserve"> </w:t>
      </w:r>
      <w:r w:rsidRPr="00F50883">
        <w:rPr>
          <w:rFonts w:eastAsia="Times New Roman" w:cs="Cambria"/>
          <w:spacing w:val="-6"/>
          <w:sz w:val="32"/>
          <w:szCs w:val="32"/>
          <w:lang w:eastAsia="ru-RU"/>
        </w:rPr>
        <w:t>не</w:t>
      </w:r>
      <w:r w:rsidRPr="00F50883">
        <w:rPr>
          <w:rFonts w:ascii="Baskerville Old Face" w:eastAsia="Times New Roman" w:hAnsi="Baskerville Old Face" w:cs="Calibri"/>
          <w:spacing w:val="-6"/>
          <w:sz w:val="32"/>
          <w:szCs w:val="32"/>
          <w:lang w:eastAsia="ru-RU"/>
        </w:rPr>
        <w:t xml:space="preserve"> </w:t>
      </w:r>
      <w:r w:rsidRPr="00F50883">
        <w:rPr>
          <w:rFonts w:eastAsia="Times New Roman" w:cs="Cambria"/>
          <w:spacing w:val="-6"/>
          <w:sz w:val="32"/>
          <w:szCs w:val="32"/>
          <w:lang w:eastAsia="ru-RU"/>
        </w:rPr>
        <w:t>включена</w:t>
      </w:r>
      <w:r w:rsidRPr="00F50883">
        <w:rPr>
          <w:rFonts w:ascii="Baskerville Old Face" w:eastAsia="Times New Roman" w:hAnsi="Baskerville Old Face" w:cs="Calibri"/>
          <w:spacing w:val="-6"/>
          <w:sz w:val="32"/>
          <w:szCs w:val="32"/>
          <w:lang w:eastAsia="ru-RU"/>
        </w:rPr>
        <w:t xml:space="preserve"> </w:t>
      </w:r>
      <w:r w:rsidRPr="00F50883">
        <w:rPr>
          <w:rFonts w:eastAsia="Times New Roman" w:cs="Cambria"/>
          <w:spacing w:val="-6"/>
          <w:sz w:val="32"/>
          <w:szCs w:val="32"/>
          <w:lang w:eastAsia="ru-RU"/>
        </w:rPr>
        <w:t>стоимость</w:t>
      </w:r>
      <w:r w:rsidRPr="00F50883">
        <w:rPr>
          <w:rFonts w:ascii="Baskerville Old Face" w:eastAsia="Times New Roman" w:hAnsi="Baskerville Old Face" w:cs="Calibri"/>
          <w:spacing w:val="-6"/>
          <w:sz w:val="32"/>
          <w:szCs w:val="32"/>
          <w:lang w:eastAsia="ru-RU"/>
        </w:rPr>
        <w:t xml:space="preserve"> </w:t>
      </w:r>
      <w:r w:rsidRPr="00F50883">
        <w:rPr>
          <w:rFonts w:eastAsia="Times New Roman" w:cs="Cambria"/>
          <w:spacing w:val="-6"/>
          <w:sz w:val="32"/>
          <w:szCs w:val="32"/>
          <w:lang w:eastAsia="ru-RU"/>
        </w:rPr>
        <w:t>ОПК</w:t>
      </w:r>
      <w:r w:rsidRPr="00F50883">
        <w:rPr>
          <w:rFonts w:ascii="Baskerville Old Face" w:eastAsia="Times New Roman" w:hAnsi="Baskerville Old Face" w:cs="Calibri"/>
          <w:spacing w:val="-6"/>
          <w:sz w:val="32"/>
          <w:szCs w:val="32"/>
          <w:lang w:eastAsia="ru-RU"/>
        </w:rPr>
        <w:t xml:space="preserve"> (</w:t>
      </w:r>
      <w:r w:rsidRPr="00F50883">
        <w:rPr>
          <w:rFonts w:eastAsia="Times New Roman" w:cs="Cambria"/>
          <w:spacing w:val="-6"/>
          <w:sz w:val="32"/>
          <w:szCs w:val="32"/>
          <w:lang w:eastAsia="ru-RU"/>
        </w:rPr>
        <w:t>образца</w:t>
      </w:r>
      <w:r w:rsidRPr="00F50883">
        <w:rPr>
          <w:rFonts w:ascii="Baskerville Old Face" w:eastAsia="Times New Roman" w:hAnsi="Baskerville Old Face" w:cs="Calibri"/>
          <w:spacing w:val="-6"/>
          <w:sz w:val="32"/>
          <w:szCs w:val="32"/>
          <w:lang w:eastAsia="ru-RU"/>
        </w:rPr>
        <w:t xml:space="preserve"> </w:t>
      </w:r>
      <w:r w:rsidRPr="00F50883">
        <w:rPr>
          <w:rFonts w:eastAsia="Times New Roman" w:cs="Cambria"/>
          <w:spacing w:val="-6"/>
          <w:sz w:val="32"/>
          <w:szCs w:val="32"/>
          <w:lang w:eastAsia="ru-RU"/>
        </w:rPr>
        <w:t>для</w:t>
      </w:r>
      <w:r w:rsidRPr="00F50883">
        <w:rPr>
          <w:rFonts w:ascii="Baskerville Old Face" w:eastAsia="Times New Roman" w:hAnsi="Baskerville Old Face" w:cs="Calibri"/>
          <w:spacing w:val="-6"/>
          <w:sz w:val="32"/>
          <w:szCs w:val="32"/>
          <w:lang w:eastAsia="ru-RU"/>
        </w:rPr>
        <w:t xml:space="preserve"> </w:t>
      </w:r>
      <w:r w:rsidRPr="00F50883">
        <w:rPr>
          <w:rFonts w:eastAsia="Times New Roman" w:cs="Cambria"/>
          <w:spacing w:val="-6"/>
          <w:sz w:val="32"/>
          <w:szCs w:val="32"/>
          <w:lang w:eastAsia="ru-RU"/>
        </w:rPr>
        <w:t>контроля</w:t>
      </w:r>
      <w:r w:rsidRPr="00F50883">
        <w:rPr>
          <w:rFonts w:ascii="Baskerville Old Face" w:eastAsia="Times New Roman" w:hAnsi="Baskerville Old Face" w:cs="Calibri"/>
          <w:spacing w:val="-6"/>
          <w:sz w:val="32"/>
          <w:szCs w:val="32"/>
          <w:lang w:eastAsia="ru-RU"/>
        </w:rPr>
        <w:t>)</w:t>
      </w:r>
      <w:r w:rsidRPr="00F50883">
        <w:rPr>
          <w:rFonts w:eastAsia="Times New Roman" w:cs="Calibri"/>
          <w:spacing w:val="-6"/>
          <w:sz w:val="32"/>
          <w:szCs w:val="32"/>
          <w:lang w:eastAsia="ru-RU"/>
        </w:rPr>
        <w:t xml:space="preserve"> </w:t>
      </w:r>
      <w:r w:rsidRPr="00F50883">
        <w:rPr>
          <w:rFonts w:ascii="Calibri" w:eastAsia="Times New Roman" w:hAnsi="Calibri" w:cs="Calibri"/>
          <w:spacing w:val="-6"/>
          <w:sz w:val="32"/>
          <w:szCs w:val="32"/>
          <w:lang w:eastAsia="ru-RU"/>
        </w:rPr>
        <w:t xml:space="preserve">или </w:t>
      </w:r>
      <w:r w:rsidRPr="00F50883">
        <w:rPr>
          <w:rFonts w:eastAsia="Times New Roman" w:cs="Cambria"/>
          <w:spacing w:val="-6"/>
          <w:sz w:val="32"/>
          <w:szCs w:val="32"/>
          <w:lang w:eastAsia="ru-RU"/>
        </w:rPr>
        <w:t>исходного</w:t>
      </w:r>
      <w:r w:rsidRPr="00F50883">
        <w:rPr>
          <w:rFonts w:ascii="Baskerville Old Face" w:eastAsia="Times New Roman" w:hAnsi="Baskerville Old Face" w:cs="Calibri"/>
          <w:spacing w:val="-6"/>
          <w:sz w:val="32"/>
          <w:szCs w:val="32"/>
          <w:lang w:eastAsia="ru-RU"/>
        </w:rPr>
        <w:t xml:space="preserve"> </w:t>
      </w:r>
      <w:r w:rsidRPr="00F50883">
        <w:rPr>
          <w:rFonts w:eastAsia="Times New Roman" w:cs="Cambria"/>
          <w:spacing w:val="-6"/>
          <w:sz w:val="32"/>
          <w:szCs w:val="32"/>
          <w:lang w:eastAsia="ru-RU"/>
        </w:rPr>
        <w:t>эталона</w:t>
      </w:r>
      <w:r w:rsidRPr="00F50883">
        <w:rPr>
          <w:rFonts w:ascii="Baskerville Old Face" w:eastAsia="Times New Roman" w:hAnsi="Baskerville Old Face" w:cs="Calibri"/>
          <w:spacing w:val="-6"/>
          <w:sz w:val="32"/>
          <w:szCs w:val="32"/>
          <w:lang w:eastAsia="ru-RU"/>
        </w:rPr>
        <w:t xml:space="preserve">. </w:t>
      </w:r>
    </w:p>
    <w:p w14:paraId="17510DB9" w14:textId="77777777" w:rsidR="009842A9" w:rsidRDefault="009842A9" w:rsidP="009842A9">
      <w:pPr>
        <w:spacing w:after="0" w:line="240" w:lineRule="auto"/>
        <w:jc w:val="center"/>
        <w:rPr>
          <w:rFonts w:eastAsia="Times New Roman" w:cs="Cambria"/>
          <w:b/>
          <w:color w:val="00B0F0"/>
          <w:sz w:val="32"/>
          <w:szCs w:val="32"/>
          <w:lang w:eastAsia="ru-RU"/>
        </w:rPr>
      </w:pPr>
    </w:p>
    <w:p w14:paraId="5A7F48ED" w14:textId="601D8E8D" w:rsidR="00B00C62" w:rsidRDefault="00B00C62" w:rsidP="004778A9">
      <w:pPr>
        <w:spacing w:before="0" w:after="0" w:line="240" w:lineRule="auto"/>
        <w:jc w:val="center"/>
        <w:rPr>
          <w:rFonts w:eastAsia="Times New Roman"/>
          <w:b/>
          <w:color w:val="00B0F0"/>
          <w:sz w:val="40"/>
          <w:szCs w:val="40"/>
          <w:lang w:eastAsia="ru-RU"/>
        </w:rPr>
      </w:pPr>
    </w:p>
    <w:p w14:paraId="68F2AAFC" w14:textId="77777777" w:rsidR="00B00C62" w:rsidRDefault="00B00C62" w:rsidP="004778A9">
      <w:pPr>
        <w:spacing w:before="0" w:after="0" w:line="240" w:lineRule="auto"/>
        <w:jc w:val="center"/>
        <w:rPr>
          <w:rFonts w:eastAsia="Times New Roman"/>
          <w:b/>
          <w:color w:val="00B0F0"/>
          <w:sz w:val="40"/>
          <w:szCs w:val="40"/>
          <w:lang w:eastAsia="ru-RU"/>
        </w:rPr>
      </w:pPr>
    </w:p>
    <w:p w14:paraId="46ABB9A0" w14:textId="5B1854C3" w:rsidR="00376B61" w:rsidRDefault="00376B61" w:rsidP="00DA3004">
      <w:pPr>
        <w:spacing w:before="0" w:after="0" w:line="240" w:lineRule="auto"/>
        <w:jc w:val="center"/>
        <w:rPr>
          <w:rFonts w:eastAsia="Times New Roman" w:cs="Cambria"/>
          <w:b/>
          <w:color w:val="00B0F0"/>
          <w:sz w:val="28"/>
          <w:szCs w:val="28"/>
          <w:lang w:eastAsia="ru-RU"/>
        </w:rPr>
      </w:pPr>
      <w:r w:rsidRPr="00376B61">
        <w:rPr>
          <w:rFonts w:eastAsia="Times New Roman"/>
          <w:b/>
          <w:color w:val="00B0F0"/>
          <w:sz w:val="40"/>
          <w:szCs w:val="40"/>
          <w:lang w:eastAsia="ru-RU"/>
        </w:rPr>
        <w:t xml:space="preserve"> </w:t>
      </w:r>
    </w:p>
    <w:p w14:paraId="392E4A56" w14:textId="77777777" w:rsidR="00376B61" w:rsidRDefault="00376B61" w:rsidP="006D290A">
      <w:pPr>
        <w:spacing w:after="0" w:line="240" w:lineRule="auto"/>
        <w:jc w:val="center"/>
        <w:rPr>
          <w:rFonts w:eastAsia="Times New Roman" w:cs="Cambria"/>
          <w:b/>
          <w:color w:val="00B0F0"/>
          <w:sz w:val="28"/>
          <w:szCs w:val="28"/>
          <w:lang w:eastAsia="ru-RU"/>
        </w:rPr>
      </w:pPr>
    </w:p>
    <w:sectPr w:rsidR="00376B61" w:rsidSect="0071568D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F7A8F" w14:textId="77777777" w:rsidR="001A256B" w:rsidRDefault="001A256B" w:rsidP="0071568D">
      <w:pPr>
        <w:spacing w:before="0" w:after="0" w:line="240" w:lineRule="auto"/>
      </w:pPr>
      <w:r>
        <w:separator/>
      </w:r>
    </w:p>
  </w:endnote>
  <w:endnote w:type="continuationSeparator" w:id="0">
    <w:p w14:paraId="3C65E1DB" w14:textId="77777777" w:rsidR="001A256B" w:rsidRDefault="001A256B" w:rsidP="0071568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skerville Old Face">
    <w:altName w:val="Baskerville Old Face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301FA" w14:textId="77777777" w:rsidR="001A256B" w:rsidRDefault="001A256B" w:rsidP="0071568D">
      <w:pPr>
        <w:spacing w:before="0" w:after="0" w:line="240" w:lineRule="auto"/>
      </w:pPr>
      <w:r>
        <w:separator/>
      </w:r>
    </w:p>
  </w:footnote>
  <w:footnote w:type="continuationSeparator" w:id="0">
    <w:p w14:paraId="5DEE722B" w14:textId="77777777" w:rsidR="001A256B" w:rsidRDefault="001A256B" w:rsidP="0071568D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103DC"/>
    <w:multiLevelType w:val="hybridMultilevel"/>
    <w:tmpl w:val="F6269D66"/>
    <w:lvl w:ilvl="0" w:tplc="FB664594">
      <w:start w:val="1"/>
      <w:numFmt w:val="bullet"/>
      <w:lvlText w:val=""/>
      <w:lvlJc w:val="left"/>
      <w:pPr>
        <w:ind w:left="1500" w:hanging="360"/>
      </w:pPr>
      <w:rPr>
        <w:rFonts w:ascii="Wingdings" w:hAnsi="Wingdings" w:hint="default"/>
        <w:color w:val="00B0F0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0EA62746"/>
    <w:multiLevelType w:val="hybridMultilevel"/>
    <w:tmpl w:val="1D3E5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D6492C"/>
    <w:multiLevelType w:val="hybridMultilevel"/>
    <w:tmpl w:val="B820534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B0F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C95333"/>
    <w:multiLevelType w:val="hybridMultilevel"/>
    <w:tmpl w:val="405C94A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B0F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435DF0"/>
    <w:multiLevelType w:val="hybridMultilevel"/>
    <w:tmpl w:val="920A2B26"/>
    <w:lvl w:ilvl="0" w:tplc="DA8A64A0">
      <w:start w:val="1"/>
      <w:numFmt w:val="bullet"/>
      <w:lvlText w:val=""/>
      <w:lvlJc w:val="left"/>
      <w:pPr>
        <w:ind w:left="720" w:hanging="360"/>
      </w:pPr>
      <w:rPr>
        <w:rFonts w:ascii="Cambria" w:hAnsi="Cambr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A829F1"/>
    <w:multiLevelType w:val="hybridMultilevel"/>
    <w:tmpl w:val="90464AAC"/>
    <w:lvl w:ilvl="0" w:tplc="04190009">
      <w:start w:val="1"/>
      <w:numFmt w:val="bullet"/>
      <w:lvlText w:val=""/>
      <w:lvlJc w:val="left"/>
      <w:pPr>
        <w:ind w:left="1937" w:hanging="360"/>
      </w:pPr>
      <w:rPr>
        <w:rFonts w:ascii="Wingdings" w:hAnsi="Wingdings" w:hint="default"/>
        <w:color w:val="00B0F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6" w15:restartNumberingAfterBreak="0">
    <w:nsid w:val="63CA78AF"/>
    <w:multiLevelType w:val="hybridMultilevel"/>
    <w:tmpl w:val="580C3D72"/>
    <w:lvl w:ilvl="0" w:tplc="9084B1B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4E67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37267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D428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F8DF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03C32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2EE6B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1F46C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DA271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6B706472"/>
    <w:multiLevelType w:val="hybridMultilevel"/>
    <w:tmpl w:val="1EC244E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B0F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EA6516"/>
    <w:multiLevelType w:val="hybridMultilevel"/>
    <w:tmpl w:val="FD762498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  <w:color w:val="00B0F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76BF4F8F"/>
    <w:multiLevelType w:val="hybridMultilevel"/>
    <w:tmpl w:val="E648E39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B0F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A07FAE"/>
    <w:multiLevelType w:val="hybridMultilevel"/>
    <w:tmpl w:val="BB1CCD6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B0F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9880720">
    <w:abstractNumId w:val="0"/>
  </w:num>
  <w:num w:numId="2" w16cid:durableId="1655530459">
    <w:abstractNumId w:val="5"/>
  </w:num>
  <w:num w:numId="3" w16cid:durableId="394621379">
    <w:abstractNumId w:val="7"/>
  </w:num>
  <w:num w:numId="4" w16cid:durableId="1242907448">
    <w:abstractNumId w:val="2"/>
  </w:num>
  <w:num w:numId="5" w16cid:durableId="477186777">
    <w:abstractNumId w:val="10"/>
  </w:num>
  <w:num w:numId="6" w16cid:durableId="295720161">
    <w:abstractNumId w:val="3"/>
  </w:num>
  <w:num w:numId="7" w16cid:durableId="238056969">
    <w:abstractNumId w:val="4"/>
  </w:num>
  <w:num w:numId="8" w16cid:durableId="1445342861">
    <w:abstractNumId w:val="1"/>
  </w:num>
  <w:num w:numId="9" w16cid:durableId="318382673">
    <w:abstractNumId w:val="6"/>
  </w:num>
  <w:num w:numId="10" w16cid:durableId="670177217">
    <w:abstractNumId w:val="8"/>
  </w:num>
  <w:num w:numId="11" w16cid:durableId="162812060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620"/>
    <w:rsid w:val="00013B82"/>
    <w:rsid w:val="0001497B"/>
    <w:rsid w:val="00015431"/>
    <w:rsid w:val="00023C66"/>
    <w:rsid w:val="00035DBC"/>
    <w:rsid w:val="00050D41"/>
    <w:rsid w:val="00050FA9"/>
    <w:rsid w:val="000517F3"/>
    <w:rsid w:val="00055005"/>
    <w:rsid w:val="00057A86"/>
    <w:rsid w:val="00061A76"/>
    <w:rsid w:val="00064090"/>
    <w:rsid w:val="000648D6"/>
    <w:rsid w:val="00064B2F"/>
    <w:rsid w:val="00070702"/>
    <w:rsid w:val="0008646B"/>
    <w:rsid w:val="00090F6F"/>
    <w:rsid w:val="0009613B"/>
    <w:rsid w:val="000B111D"/>
    <w:rsid w:val="000B55BE"/>
    <w:rsid w:val="000B5814"/>
    <w:rsid w:val="000B74C9"/>
    <w:rsid w:val="000C1B64"/>
    <w:rsid w:val="000D0B47"/>
    <w:rsid w:val="000D5211"/>
    <w:rsid w:val="000E14F9"/>
    <w:rsid w:val="000E6530"/>
    <w:rsid w:val="000E7A1F"/>
    <w:rsid w:val="0010083B"/>
    <w:rsid w:val="001008BD"/>
    <w:rsid w:val="00101036"/>
    <w:rsid w:val="001103D2"/>
    <w:rsid w:val="001116F9"/>
    <w:rsid w:val="00115FC0"/>
    <w:rsid w:val="00121EAE"/>
    <w:rsid w:val="00123E40"/>
    <w:rsid w:val="00124BE5"/>
    <w:rsid w:val="00126413"/>
    <w:rsid w:val="0013113C"/>
    <w:rsid w:val="00131210"/>
    <w:rsid w:val="00131CE2"/>
    <w:rsid w:val="00142C5B"/>
    <w:rsid w:val="00144134"/>
    <w:rsid w:val="001478B9"/>
    <w:rsid w:val="00162E5A"/>
    <w:rsid w:val="001735AB"/>
    <w:rsid w:val="00174470"/>
    <w:rsid w:val="00184157"/>
    <w:rsid w:val="00187DAF"/>
    <w:rsid w:val="0019583A"/>
    <w:rsid w:val="001A0D12"/>
    <w:rsid w:val="001A256B"/>
    <w:rsid w:val="001A497B"/>
    <w:rsid w:val="001A5002"/>
    <w:rsid w:val="001B230B"/>
    <w:rsid w:val="001E324D"/>
    <w:rsid w:val="001E3AF5"/>
    <w:rsid w:val="001E7E65"/>
    <w:rsid w:val="001F4434"/>
    <w:rsid w:val="00203BE6"/>
    <w:rsid w:val="00203F7E"/>
    <w:rsid w:val="00204AFA"/>
    <w:rsid w:val="00213640"/>
    <w:rsid w:val="0021370D"/>
    <w:rsid w:val="00224D5A"/>
    <w:rsid w:val="00232CFA"/>
    <w:rsid w:val="00234DE1"/>
    <w:rsid w:val="00244CFA"/>
    <w:rsid w:val="00257500"/>
    <w:rsid w:val="00274E63"/>
    <w:rsid w:val="0028114B"/>
    <w:rsid w:val="00282034"/>
    <w:rsid w:val="002839E7"/>
    <w:rsid w:val="00284A7D"/>
    <w:rsid w:val="0028633A"/>
    <w:rsid w:val="00287567"/>
    <w:rsid w:val="00290F8F"/>
    <w:rsid w:val="0029136E"/>
    <w:rsid w:val="002A2358"/>
    <w:rsid w:val="002A6C8B"/>
    <w:rsid w:val="002B66B7"/>
    <w:rsid w:val="002B6C4F"/>
    <w:rsid w:val="002D4887"/>
    <w:rsid w:val="002E0F99"/>
    <w:rsid w:val="002E1D2E"/>
    <w:rsid w:val="002E30EB"/>
    <w:rsid w:val="002E451E"/>
    <w:rsid w:val="002E7EAB"/>
    <w:rsid w:val="002F0FD7"/>
    <w:rsid w:val="002F5EF9"/>
    <w:rsid w:val="002F629D"/>
    <w:rsid w:val="002F734F"/>
    <w:rsid w:val="00312473"/>
    <w:rsid w:val="003152C3"/>
    <w:rsid w:val="00315C15"/>
    <w:rsid w:val="00330E73"/>
    <w:rsid w:val="00336FE5"/>
    <w:rsid w:val="003477AF"/>
    <w:rsid w:val="003621E9"/>
    <w:rsid w:val="00364B1F"/>
    <w:rsid w:val="00364D01"/>
    <w:rsid w:val="00372ABE"/>
    <w:rsid w:val="00376B61"/>
    <w:rsid w:val="00377AF6"/>
    <w:rsid w:val="00380ADE"/>
    <w:rsid w:val="00380C9A"/>
    <w:rsid w:val="003A03F2"/>
    <w:rsid w:val="003A5E26"/>
    <w:rsid w:val="003A6E60"/>
    <w:rsid w:val="003C4DA4"/>
    <w:rsid w:val="003D0C48"/>
    <w:rsid w:val="003D0F41"/>
    <w:rsid w:val="003D251F"/>
    <w:rsid w:val="003E3F78"/>
    <w:rsid w:val="003E6568"/>
    <w:rsid w:val="003F01D7"/>
    <w:rsid w:val="003F2C94"/>
    <w:rsid w:val="003F356A"/>
    <w:rsid w:val="00411C62"/>
    <w:rsid w:val="00422C18"/>
    <w:rsid w:val="004253E9"/>
    <w:rsid w:val="00444424"/>
    <w:rsid w:val="00445686"/>
    <w:rsid w:val="004558FB"/>
    <w:rsid w:val="0045699F"/>
    <w:rsid w:val="00462E65"/>
    <w:rsid w:val="004778A9"/>
    <w:rsid w:val="00480283"/>
    <w:rsid w:val="00480323"/>
    <w:rsid w:val="004831A5"/>
    <w:rsid w:val="00485E37"/>
    <w:rsid w:val="00493248"/>
    <w:rsid w:val="004B7467"/>
    <w:rsid w:val="004C623E"/>
    <w:rsid w:val="004C7286"/>
    <w:rsid w:val="004D05ED"/>
    <w:rsid w:val="004D0646"/>
    <w:rsid w:val="004D3870"/>
    <w:rsid w:val="004F7188"/>
    <w:rsid w:val="00503394"/>
    <w:rsid w:val="0050646C"/>
    <w:rsid w:val="0051575A"/>
    <w:rsid w:val="005158A6"/>
    <w:rsid w:val="00517B43"/>
    <w:rsid w:val="005206C2"/>
    <w:rsid w:val="00527C7D"/>
    <w:rsid w:val="005341D2"/>
    <w:rsid w:val="00542ED4"/>
    <w:rsid w:val="00552DDE"/>
    <w:rsid w:val="005565ED"/>
    <w:rsid w:val="0055679B"/>
    <w:rsid w:val="005609FC"/>
    <w:rsid w:val="005671F0"/>
    <w:rsid w:val="00567620"/>
    <w:rsid w:val="00571380"/>
    <w:rsid w:val="00572588"/>
    <w:rsid w:val="005771D2"/>
    <w:rsid w:val="005909BF"/>
    <w:rsid w:val="005932D8"/>
    <w:rsid w:val="005A5DD7"/>
    <w:rsid w:val="005A62F5"/>
    <w:rsid w:val="005B0776"/>
    <w:rsid w:val="005B4F32"/>
    <w:rsid w:val="005B5C22"/>
    <w:rsid w:val="005F690D"/>
    <w:rsid w:val="00603952"/>
    <w:rsid w:val="00604F57"/>
    <w:rsid w:val="00610A28"/>
    <w:rsid w:val="006229F8"/>
    <w:rsid w:val="00624777"/>
    <w:rsid w:val="00627AA7"/>
    <w:rsid w:val="00630F61"/>
    <w:rsid w:val="00631D2F"/>
    <w:rsid w:val="00636219"/>
    <w:rsid w:val="006472B6"/>
    <w:rsid w:val="00651A27"/>
    <w:rsid w:val="00661820"/>
    <w:rsid w:val="00661860"/>
    <w:rsid w:val="00670BE6"/>
    <w:rsid w:val="00674241"/>
    <w:rsid w:val="006748FF"/>
    <w:rsid w:val="006906A3"/>
    <w:rsid w:val="006959A1"/>
    <w:rsid w:val="006A04F9"/>
    <w:rsid w:val="006C0E03"/>
    <w:rsid w:val="006C2F17"/>
    <w:rsid w:val="006C637C"/>
    <w:rsid w:val="006D0C49"/>
    <w:rsid w:val="006D0E93"/>
    <w:rsid w:val="006D290A"/>
    <w:rsid w:val="006E191E"/>
    <w:rsid w:val="006F147D"/>
    <w:rsid w:val="006F2235"/>
    <w:rsid w:val="006F7D9E"/>
    <w:rsid w:val="00702AE0"/>
    <w:rsid w:val="0070745D"/>
    <w:rsid w:val="0071568D"/>
    <w:rsid w:val="0071735F"/>
    <w:rsid w:val="00737898"/>
    <w:rsid w:val="00751C13"/>
    <w:rsid w:val="00757627"/>
    <w:rsid w:val="00760730"/>
    <w:rsid w:val="007611EB"/>
    <w:rsid w:val="00762D85"/>
    <w:rsid w:val="00766A85"/>
    <w:rsid w:val="0077449C"/>
    <w:rsid w:val="00794556"/>
    <w:rsid w:val="0079655B"/>
    <w:rsid w:val="007B05A4"/>
    <w:rsid w:val="007B784C"/>
    <w:rsid w:val="007C197D"/>
    <w:rsid w:val="007C7F33"/>
    <w:rsid w:val="007D0A1A"/>
    <w:rsid w:val="007D1761"/>
    <w:rsid w:val="007E0026"/>
    <w:rsid w:val="007E04D9"/>
    <w:rsid w:val="007E149B"/>
    <w:rsid w:val="007E1CFC"/>
    <w:rsid w:val="007E625B"/>
    <w:rsid w:val="007E67D2"/>
    <w:rsid w:val="00805DA4"/>
    <w:rsid w:val="0080783F"/>
    <w:rsid w:val="0081407E"/>
    <w:rsid w:val="008164B0"/>
    <w:rsid w:val="00840122"/>
    <w:rsid w:val="008426E6"/>
    <w:rsid w:val="008473F4"/>
    <w:rsid w:val="008526E5"/>
    <w:rsid w:val="00856D13"/>
    <w:rsid w:val="008632BA"/>
    <w:rsid w:val="0086482E"/>
    <w:rsid w:val="00865D78"/>
    <w:rsid w:val="0087140A"/>
    <w:rsid w:val="00880CBE"/>
    <w:rsid w:val="0088444E"/>
    <w:rsid w:val="00887965"/>
    <w:rsid w:val="00887AEC"/>
    <w:rsid w:val="0089227A"/>
    <w:rsid w:val="00893B94"/>
    <w:rsid w:val="008D0A61"/>
    <w:rsid w:val="008E1B83"/>
    <w:rsid w:val="008E562B"/>
    <w:rsid w:val="008E74A0"/>
    <w:rsid w:val="008F1D4F"/>
    <w:rsid w:val="00903190"/>
    <w:rsid w:val="00911583"/>
    <w:rsid w:val="009123C6"/>
    <w:rsid w:val="00913045"/>
    <w:rsid w:val="00917259"/>
    <w:rsid w:val="0091756F"/>
    <w:rsid w:val="00917A42"/>
    <w:rsid w:val="009200E7"/>
    <w:rsid w:val="0093747D"/>
    <w:rsid w:val="00941356"/>
    <w:rsid w:val="009421C7"/>
    <w:rsid w:val="00942720"/>
    <w:rsid w:val="00952CD2"/>
    <w:rsid w:val="009629D8"/>
    <w:rsid w:val="00964205"/>
    <w:rsid w:val="00964F32"/>
    <w:rsid w:val="0097342C"/>
    <w:rsid w:val="009819F9"/>
    <w:rsid w:val="009842A9"/>
    <w:rsid w:val="00990606"/>
    <w:rsid w:val="009A246E"/>
    <w:rsid w:val="009A4BF6"/>
    <w:rsid w:val="009A6AAF"/>
    <w:rsid w:val="009A745B"/>
    <w:rsid w:val="009B0F2F"/>
    <w:rsid w:val="009B10A0"/>
    <w:rsid w:val="009B113D"/>
    <w:rsid w:val="009B4216"/>
    <w:rsid w:val="009C230E"/>
    <w:rsid w:val="009C6FA1"/>
    <w:rsid w:val="009D3A9A"/>
    <w:rsid w:val="009D7B7D"/>
    <w:rsid w:val="00A04A31"/>
    <w:rsid w:val="00A0706F"/>
    <w:rsid w:val="00A1092D"/>
    <w:rsid w:val="00A1676E"/>
    <w:rsid w:val="00A20586"/>
    <w:rsid w:val="00A328E2"/>
    <w:rsid w:val="00A334F3"/>
    <w:rsid w:val="00A46145"/>
    <w:rsid w:val="00A47853"/>
    <w:rsid w:val="00A81599"/>
    <w:rsid w:val="00A81745"/>
    <w:rsid w:val="00A86BC7"/>
    <w:rsid w:val="00A94FA0"/>
    <w:rsid w:val="00AA1C08"/>
    <w:rsid w:val="00AA75AF"/>
    <w:rsid w:val="00AB2F2D"/>
    <w:rsid w:val="00AC37F3"/>
    <w:rsid w:val="00AE496C"/>
    <w:rsid w:val="00AE598E"/>
    <w:rsid w:val="00AE7513"/>
    <w:rsid w:val="00AF13EE"/>
    <w:rsid w:val="00AF2472"/>
    <w:rsid w:val="00B006D9"/>
    <w:rsid w:val="00B00C62"/>
    <w:rsid w:val="00B04211"/>
    <w:rsid w:val="00B2266F"/>
    <w:rsid w:val="00B23156"/>
    <w:rsid w:val="00B23415"/>
    <w:rsid w:val="00B23874"/>
    <w:rsid w:val="00B24413"/>
    <w:rsid w:val="00B275C8"/>
    <w:rsid w:val="00B35C74"/>
    <w:rsid w:val="00B54FCF"/>
    <w:rsid w:val="00B62917"/>
    <w:rsid w:val="00B62C3A"/>
    <w:rsid w:val="00B72A9F"/>
    <w:rsid w:val="00B764A8"/>
    <w:rsid w:val="00B921A0"/>
    <w:rsid w:val="00BB22C2"/>
    <w:rsid w:val="00BD4E51"/>
    <w:rsid w:val="00BD6666"/>
    <w:rsid w:val="00BE05E5"/>
    <w:rsid w:val="00BE4C5A"/>
    <w:rsid w:val="00BF3317"/>
    <w:rsid w:val="00BF6195"/>
    <w:rsid w:val="00C01480"/>
    <w:rsid w:val="00C0577E"/>
    <w:rsid w:val="00C073C7"/>
    <w:rsid w:val="00C077F8"/>
    <w:rsid w:val="00C15C3D"/>
    <w:rsid w:val="00C2288D"/>
    <w:rsid w:val="00C2456F"/>
    <w:rsid w:val="00C27701"/>
    <w:rsid w:val="00C34ECE"/>
    <w:rsid w:val="00C4591F"/>
    <w:rsid w:val="00C50119"/>
    <w:rsid w:val="00C50402"/>
    <w:rsid w:val="00C50F72"/>
    <w:rsid w:val="00C530D1"/>
    <w:rsid w:val="00C57518"/>
    <w:rsid w:val="00C57BE6"/>
    <w:rsid w:val="00C63ED6"/>
    <w:rsid w:val="00C661AF"/>
    <w:rsid w:val="00C820E8"/>
    <w:rsid w:val="00C9042B"/>
    <w:rsid w:val="00CA6C13"/>
    <w:rsid w:val="00CB0D0B"/>
    <w:rsid w:val="00CC1EBB"/>
    <w:rsid w:val="00CE0B35"/>
    <w:rsid w:val="00CF064E"/>
    <w:rsid w:val="00CF17E6"/>
    <w:rsid w:val="00CF6C99"/>
    <w:rsid w:val="00CF7F5A"/>
    <w:rsid w:val="00D15DB2"/>
    <w:rsid w:val="00D25CBC"/>
    <w:rsid w:val="00D30F86"/>
    <w:rsid w:val="00D32AF0"/>
    <w:rsid w:val="00D33B4F"/>
    <w:rsid w:val="00D377D4"/>
    <w:rsid w:val="00D42FFF"/>
    <w:rsid w:val="00D444F7"/>
    <w:rsid w:val="00D463BA"/>
    <w:rsid w:val="00D50213"/>
    <w:rsid w:val="00D555A1"/>
    <w:rsid w:val="00D6329A"/>
    <w:rsid w:val="00DA3004"/>
    <w:rsid w:val="00DB30FB"/>
    <w:rsid w:val="00DD01C0"/>
    <w:rsid w:val="00DE0BA2"/>
    <w:rsid w:val="00DE6B5F"/>
    <w:rsid w:val="00E07BE3"/>
    <w:rsid w:val="00E10E74"/>
    <w:rsid w:val="00E13E46"/>
    <w:rsid w:val="00E14F05"/>
    <w:rsid w:val="00E16111"/>
    <w:rsid w:val="00E23288"/>
    <w:rsid w:val="00E273BB"/>
    <w:rsid w:val="00E41584"/>
    <w:rsid w:val="00E51B3D"/>
    <w:rsid w:val="00E53310"/>
    <w:rsid w:val="00E5424B"/>
    <w:rsid w:val="00E61266"/>
    <w:rsid w:val="00E626ED"/>
    <w:rsid w:val="00E741B0"/>
    <w:rsid w:val="00E7719C"/>
    <w:rsid w:val="00E93A82"/>
    <w:rsid w:val="00EA307E"/>
    <w:rsid w:val="00EB64B5"/>
    <w:rsid w:val="00EC0C3B"/>
    <w:rsid w:val="00EC5816"/>
    <w:rsid w:val="00ED1F7F"/>
    <w:rsid w:val="00ED471F"/>
    <w:rsid w:val="00ED7A5A"/>
    <w:rsid w:val="00EE27EE"/>
    <w:rsid w:val="00EF616C"/>
    <w:rsid w:val="00EF7ABC"/>
    <w:rsid w:val="00F0342B"/>
    <w:rsid w:val="00F12C78"/>
    <w:rsid w:val="00F13C1E"/>
    <w:rsid w:val="00F17D99"/>
    <w:rsid w:val="00F447F4"/>
    <w:rsid w:val="00F50883"/>
    <w:rsid w:val="00F50E89"/>
    <w:rsid w:val="00F60514"/>
    <w:rsid w:val="00F65501"/>
    <w:rsid w:val="00F81902"/>
    <w:rsid w:val="00F9593B"/>
    <w:rsid w:val="00FC0498"/>
    <w:rsid w:val="00FC0618"/>
    <w:rsid w:val="00FC3183"/>
    <w:rsid w:val="00FD0F08"/>
    <w:rsid w:val="00FE178F"/>
    <w:rsid w:val="00FE4005"/>
    <w:rsid w:val="00FE54CF"/>
    <w:rsid w:val="00FE6CF2"/>
    <w:rsid w:val="00FF195D"/>
    <w:rsid w:val="00FF3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51B5BC"/>
  <w15:chartTrackingRefBased/>
  <w15:docId w15:val="{95B32F03-7782-433F-9A1F-E6C7C5F1D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EastAsia" w:hAnsi="Cambria" w:cs="Times New Roman"/>
        <w:sz w:val="36"/>
        <w:szCs w:val="36"/>
        <w:lang w:val="ru-RU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0119"/>
  </w:style>
  <w:style w:type="paragraph" w:styleId="1">
    <w:name w:val="heading 1"/>
    <w:basedOn w:val="a"/>
    <w:next w:val="a"/>
    <w:link w:val="10"/>
    <w:uiPriority w:val="9"/>
    <w:qFormat/>
    <w:rsid w:val="00C50119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50119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50119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50119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50119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50119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50119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50119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50119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329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61860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661860"/>
    <w:rPr>
      <w:color w:val="808080"/>
      <w:shd w:val="clear" w:color="auto" w:fill="E6E6E6"/>
    </w:rPr>
  </w:style>
  <w:style w:type="table" w:styleId="a6">
    <w:name w:val="Table Grid"/>
    <w:basedOn w:val="a1"/>
    <w:uiPriority w:val="39"/>
    <w:rsid w:val="00C57B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33B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33B4F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C50119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C50119"/>
    <w:rPr>
      <w:caps/>
      <w:spacing w:val="15"/>
      <w:shd w:val="clear" w:color="auto" w:fill="D9E2F3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C50119"/>
    <w:rPr>
      <w:caps/>
      <w:color w:val="1F3763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C50119"/>
    <w:rPr>
      <w:caps/>
      <w:color w:val="2F5496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C50119"/>
    <w:rPr>
      <w:caps/>
      <w:color w:val="2F5496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C50119"/>
    <w:rPr>
      <w:caps/>
      <w:color w:val="2F5496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C50119"/>
    <w:rPr>
      <w:caps/>
      <w:color w:val="2F5496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C50119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C50119"/>
    <w:rPr>
      <w:i/>
      <w:iCs/>
      <w:caps/>
      <w:spacing w:val="10"/>
      <w:sz w:val="18"/>
      <w:szCs w:val="18"/>
    </w:rPr>
  </w:style>
  <w:style w:type="paragraph" w:styleId="a9">
    <w:name w:val="caption"/>
    <w:basedOn w:val="a"/>
    <w:next w:val="a"/>
    <w:uiPriority w:val="35"/>
    <w:semiHidden/>
    <w:unhideWhenUsed/>
    <w:qFormat/>
    <w:rsid w:val="00C50119"/>
    <w:rPr>
      <w:b/>
      <w:bCs/>
      <w:color w:val="2F5496" w:themeColor="accent1" w:themeShade="BF"/>
      <w:sz w:val="16"/>
      <w:szCs w:val="16"/>
    </w:rPr>
  </w:style>
  <w:style w:type="paragraph" w:styleId="aa">
    <w:name w:val="Title"/>
    <w:basedOn w:val="a"/>
    <w:next w:val="a"/>
    <w:link w:val="ab"/>
    <w:uiPriority w:val="10"/>
    <w:qFormat/>
    <w:rsid w:val="00C50119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ab">
    <w:name w:val="Заголовок Знак"/>
    <w:basedOn w:val="a0"/>
    <w:link w:val="aa"/>
    <w:uiPriority w:val="10"/>
    <w:rsid w:val="00C50119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ac">
    <w:name w:val="Subtitle"/>
    <w:basedOn w:val="a"/>
    <w:next w:val="a"/>
    <w:link w:val="ad"/>
    <w:uiPriority w:val="11"/>
    <w:qFormat/>
    <w:rsid w:val="00C50119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d">
    <w:name w:val="Подзаголовок Знак"/>
    <w:basedOn w:val="a0"/>
    <w:link w:val="ac"/>
    <w:uiPriority w:val="11"/>
    <w:rsid w:val="00C50119"/>
    <w:rPr>
      <w:caps/>
      <w:color w:val="595959" w:themeColor="text1" w:themeTint="A6"/>
      <w:spacing w:val="10"/>
      <w:sz w:val="21"/>
      <w:szCs w:val="21"/>
    </w:rPr>
  </w:style>
  <w:style w:type="character" w:styleId="ae">
    <w:name w:val="Strong"/>
    <w:uiPriority w:val="22"/>
    <w:qFormat/>
    <w:rsid w:val="00C50119"/>
    <w:rPr>
      <w:b/>
      <w:bCs/>
    </w:rPr>
  </w:style>
  <w:style w:type="character" w:styleId="af">
    <w:name w:val="Emphasis"/>
    <w:uiPriority w:val="20"/>
    <w:qFormat/>
    <w:rsid w:val="00C50119"/>
    <w:rPr>
      <w:caps/>
      <w:color w:val="1F3763" w:themeColor="accent1" w:themeShade="7F"/>
      <w:spacing w:val="5"/>
    </w:rPr>
  </w:style>
  <w:style w:type="paragraph" w:styleId="af0">
    <w:name w:val="No Spacing"/>
    <w:uiPriority w:val="1"/>
    <w:qFormat/>
    <w:rsid w:val="00C50119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C50119"/>
    <w:rPr>
      <w:i/>
      <w:iCs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C50119"/>
    <w:rPr>
      <w:i/>
      <w:iCs/>
      <w:sz w:val="24"/>
      <w:szCs w:val="24"/>
    </w:rPr>
  </w:style>
  <w:style w:type="paragraph" w:styleId="af1">
    <w:name w:val="Intense Quote"/>
    <w:basedOn w:val="a"/>
    <w:next w:val="a"/>
    <w:link w:val="af2"/>
    <w:uiPriority w:val="30"/>
    <w:qFormat/>
    <w:rsid w:val="00C50119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af2">
    <w:name w:val="Выделенная цитата Знак"/>
    <w:basedOn w:val="a0"/>
    <w:link w:val="af1"/>
    <w:uiPriority w:val="30"/>
    <w:rsid w:val="00C50119"/>
    <w:rPr>
      <w:color w:val="4472C4" w:themeColor="accent1"/>
      <w:sz w:val="24"/>
      <w:szCs w:val="24"/>
    </w:rPr>
  </w:style>
  <w:style w:type="character" w:styleId="af3">
    <w:name w:val="Subtle Emphasis"/>
    <w:uiPriority w:val="19"/>
    <w:qFormat/>
    <w:rsid w:val="00C50119"/>
    <w:rPr>
      <w:i/>
      <w:iCs/>
      <w:color w:val="1F3763" w:themeColor="accent1" w:themeShade="7F"/>
    </w:rPr>
  </w:style>
  <w:style w:type="character" w:styleId="af4">
    <w:name w:val="Intense Emphasis"/>
    <w:uiPriority w:val="21"/>
    <w:qFormat/>
    <w:rsid w:val="00C50119"/>
    <w:rPr>
      <w:b/>
      <w:bCs/>
      <w:caps/>
      <w:color w:val="1F3763" w:themeColor="accent1" w:themeShade="7F"/>
      <w:spacing w:val="10"/>
    </w:rPr>
  </w:style>
  <w:style w:type="character" w:styleId="af5">
    <w:name w:val="Subtle Reference"/>
    <w:uiPriority w:val="31"/>
    <w:qFormat/>
    <w:rsid w:val="00C50119"/>
    <w:rPr>
      <w:b/>
      <w:bCs/>
      <w:color w:val="4472C4" w:themeColor="accent1"/>
    </w:rPr>
  </w:style>
  <w:style w:type="character" w:styleId="af6">
    <w:name w:val="Intense Reference"/>
    <w:uiPriority w:val="32"/>
    <w:qFormat/>
    <w:rsid w:val="00C50119"/>
    <w:rPr>
      <w:b/>
      <w:bCs/>
      <w:i/>
      <w:iCs/>
      <w:caps/>
      <w:color w:val="4472C4" w:themeColor="accent1"/>
    </w:rPr>
  </w:style>
  <w:style w:type="character" w:styleId="af7">
    <w:name w:val="Book Title"/>
    <w:uiPriority w:val="33"/>
    <w:qFormat/>
    <w:rsid w:val="00C50119"/>
    <w:rPr>
      <w:b/>
      <w:bCs/>
      <w:i/>
      <w:iCs/>
      <w:spacing w:val="0"/>
    </w:rPr>
  </w:style>
  <w:style w:type="paragraph" w:styleId="af8">
    <w:name w:val="TOC Heading"/>
    <w:basedOn w:val="1"/>
    <w:next w:val="a"/>
    <w:uiPriority w:val="39"/>
    <w:semiHidden/>
    <w:unhideWhenUsed/>
    <w:qFormat/>
    <w:rsid w:val="00C50119"/>
    <w:pPr>
      <w:outlineLvl w:val="9"/>
    </w:pPr>
  </w:style>
  <w:style w:type="paragraph" w:styleId="af9">
    <w:name w:val="header"/>
    <w:basedOn w:val="a"/>
    <w:link w:val="afa"/>
    <w:uiPriority w:val="99"/>
    <w:unhideWhenUsed/>
    <w:rsid w:val="0071568D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  <w:rsid w:val="0071568D"/>
  </w:style>
  <w:style w:type="paragraph" w:styleId="afb">
    <w:name w:val="footer"/>
    <w:basedOn w:val="a"/>
    <w:link w:val="afc"/>
    <w:uiPriority w:val="99"/>
    <w:unhideWhenUsed/>
    <w:rsid w:val="0071568D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c">
    <w:name w:val="Нижний колонтитул Знак"/>
    <w:basedOn w:val="a0"/>
    <w:link w:val="afb"/>
    <w:uiPriority w:val="99"/>
    <w:rsid w:val="007156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1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980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11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72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94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879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47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68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37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0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244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8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777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764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35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3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0540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13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rossalab.ru/about/contacts.s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ossalab.ru/services/documents/request-msi2018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ossalab.ru/services/documents/price_mci2018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etroexp.rt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etroexp.rt@gmail.com" TargetMode="External"/><Relationship Id="rId14" Type="http://schemas.openxmlformats.org/officeDocument/2006/relationships/hyperlink" Target="mailto:metroexp.rt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635077-1B68-4D4E-93C5-B4B688AAC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Elena</cp:lastModifiedBy>
  <cp:revision>11</cp:revision>
  <cp:lastPrinted>2019-01-31T10:55:00Z</cp:lastPrinted>
  <dcterms:created xsi:type="dcterms:W3CDTF">2023-02-09T09:52:00Z</dcterms:created>
  <dcterms:modified xsi:type="dcterms:W3CDTF">2023-03-03T17:43:00Z</dcterms:modified>
</cp:coreProperties>
</file>